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E717D" w14:textId="77777777" w:rsidR="003C6BB4" w:rsidRPr="00387924" w:rsidRDefault="00DF1F1B" w:rsidP="00387924">
      <w:pPr>
        <w:pStyle w:val="1"/>
        <w:spacing w:line="360" w:lineRule="auto"/>
        <w:jc w:val="center"/>
        <w:divId w:val="48648422"/>
        <w:rPr>
          <w:sz w:val="28"/>
          <w:szCs w:val="21"/>
        </w:rPr>
      </w:pPr>
      <w:r w:rsidRPr="00387924">
        <w:rPr>
          <w:sz w:val="28"/>
          <w:szCs w:val="21"/>
        </w:rPr>
        <w:t>通过console线登录设备的方法</w:t>
      </w:r>
    </w:p>
    <w:p w14:paraId="6D94AE3C" w14:textId="77777777" w:rsidR="003C6BB4" w:rsidRPr="00387924" w:rsidRDefault="00387924" w:rsidP="00387924">
      <w:pPr>
        <w:pStyle w:val="4"/>
        <w:spacing w:after="45" w:afterAutospacing="0" w:line="360" w:lineRule="auto"/>
        <w:ind w:firstLine="120"/>
        <w:divId w:val="945039505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1、</w:t>
      </w:r>
      <w:r w:rsidR="00DF1F1B" w:rsidRPr="00387924">
        <w:rPr>
          <w:b w:val="0"/>
          <w:bCs w:val="0"/>
          <w:sz w:val="21"/>
          <w:szCs w:val="21"/>
        </w:rPr>
        <w:t>组网及说明</w:t>
      </w:r>
      <w:r>
        <w:rPr>
          <w:rFonts w:hint="eastAsia"/>
          <w:b w:val="0"/>
          <w:bCs w:val="0"/>
          <w:sz w:val="21"/>
          <w:szCs w:val="21"/>
        </w:rPr>
        <w:t>：</w:t>
      </w:r>
    </w:p>
    <w:p w14:paraId="7BED2E3A" w14:textId="77777777" w:rsidR="00387924" w:rsidRDefault="00DF1F1B" w:rsidP="00503926">
      <w:pPr>
        <w:pStyle w:val="a5"/>
        <w:spacing w:line="360" w:lineRule="auto"/>
        <w:jc w:val="center"/>
        <w:divId w:val="208298749"/>
        <w:rPr>
          <w:sz w:val="21"/>
          <w:szCs w:val="21"/>
        </w:rPr>
      </w:pPr>
      <w:r w:rsidRPr="00387924">
        <w:rPr>
          <w:sz w:val="21"/>
          <w:szCs w:val="21"/>
        </w:rPr>
        <w:t>路由器console-----console线缆---------PC</w:t>
      </w:r>
    </w:p>
    <w:p w14:paraId="55135FC7" w14:textId="77777777" w:rsidR="003C6BB4" w:rsidRPr="00387924" w:rsidRDefault="00387924" w:rsidP="00387924">
      <w:pPr>
        <w:pStyle w:val="4"/>
        <w:spacing w:after="45" w:afterAutospacing="0" w:line="360" w:lineRule="auto"/>
        <w:ind w:firstLine="120"/>
        <w:divId w:val="945039505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2、</w:t>
      </w:r>
      <w:r w:rsidR="001974B6">
        <w:rPr>
          <w:rFonts w:hint="eastAsia"/>
          <w:b w:val="0"/>
          <w:bCs w:val="0"/>
          <w:sz w:val="21"/>
          <w:szCs w:val="21"/>
        </w:rPr>
        <w:t>常见的</w:t>
      </w:r>
      <w:r>
        <w:rPr>
          <w:rFonts w:hint="eastAsia"/>
          <w:b w:val="0"/>
          <w:bCs w:val="0"/>
          <w:sz w:val="21"/>
          <w:szCs w:val="21"/>
        </w:rPr>
        <w:t>应用</w:t>
      </w:r>
      <w:r>
        <w:rPr>
          <w:b w:val="0"/>
          <w:bCs w:val="0"/>
          <w:sz w:val="21"/>
          <w:szCs w:val="21"/>
        </w:rPr>
        <w:t>场景</w:t>
      </w:r>
      <w:r>
        <w:rPr>
          <w:rFonts w:hint="eastAsia"/>
          <w:b w:val="0"/>
          <w:bCs w:val="0"/>
          <w:sz w:val="21"/>
          <w:szCs w:val="21"/>
        </w:rPr>
        <w:t>：</w:t>
      </w:r>
    </w:p>
    <w:p w14:paraId="634E471B" w14:textId="77777777" w:rsidR="00387924" w:rsidRDefault="001974B6" w:rsidP="00D270AF">
      <w:pPr>
        <w:pStyle w:val="a5"/>
        <w:spacing w:line="360" w:lineRule="auto"/>
        <w:divId w:val="495924095"/>
        <w:rPr>
          <w:sz w:val="21"/>
          <w:szCs w:val="21"/>
        </w:rPr>
      </w:pPr>
      <w:r>
        <w:rPr>
          <w:rFonts w:hint="eastAsia"/>
          <w:sz w:val="21"/>
          <w:szCs w:val="21"/>
        </w:rPr>
        <w:t>（1）</w:t>
      </w:r>
      <w:r w:rsidR="00D270AF">
        <w:rPr>
          <w:rFonts w:hint="eastAsia"/>
          <w:sz w:val="21"/>
          <w:szCs w:val="21"/>
        </w:rPr>
        <w:t>MSR/</w:t>
      </w:r>
      <w:r w:rsidR="00D270AF">
        <w:rPr>
          <w:sz w:val="21"/>
          <w:szCs w:val="21"/>
        </w:rPr>
        <w:t>MER</w:t>
      </w:r>
      <w:r w:rsidR="00D270AF">
        <w:rPr>
          <w:rFonts w:hint="eastAsia"/>
          <w:sz w:val="21"/>
          <w:szCs w:val="21"/>
        </w:rPr>
        <w:t>设备</w:t>
      </w:r>
      <w:r>
        <w:rPr>
          <w:rFonts w:hint="eastAsia"/>
          <w:sz w:val="21"/>
          <w:szCs w:val="21"/>
        </w:rPr>
        <w:t>无法</w:t>
      </w:r>
      <w:r>
        <w:rPr>
          <w:sz w:val="21"/>
          <w:szCs w:val="21"/>
        </w:rPr>
        <w:t>登录</w:t>
      </w:r>
      <w:r>
        <w:rPr>
          <w:rFonts w:hint="eastAsia"/>
          <w:sz w:val="21"/>
          <w:szCs w:val="21"/>
        </w:rPr>
        <w:t>WEB页面</w:t>
      </w:r>
      <w:r w:rsidR="00387924">
        <w:rPr>
          <w:rFonts w:hint="eastAsia"/>
          <w:sz w:val="21"/>
          <w:szCs w:val="21"/>
        </w:rPr>
        <w:t>；</w:t>
      </w:r>
    </w:p>
    <w:p w14:paraId="4D0AD3A3" w14:textId="77777777" w:rsidR="001974B6" w:rsidRDefault="001974B6" w:rsidP="001974B6">
      <w:pPr>
        <w:pStyle w:val="a5"/>
        <w:spacing w:line="360" w:lineRule="auto"/>
        <w:divId w:val="495924095"/>
        <w:rPr>
          <w:sz w:val="21"/>
          <w:szCs w:val="21"/>
        </w:rPr>
      </w:pPr>
      <w:r>
        <w:rPr>
          <w:rFonts w:hint="eastAsia"/>
          <w:sz w:val="21"/>
          <w:szCs w:val="21"/>
        </w:rPr>
        <w:t>（2）</w:t>
      </w:r>
      <w:r w:rsidR="00DF1F1B" w:rsidRPr="00387924">
        <w:rPr>
          <w:sz w:val="21"/>
          <w:szCs w:val="21"/>
        </w:rPr>
        <w:t>ER</w:t>
      </w:r>
      <w:r w:rsidR="00387924">
        <w:rPr>
          <w:sz w:val="21"/>
          <w:szCs w:val="21"/>
        </w:rPr>
        <w:t>/MER</w:t>
      </w:r>
      <w:r w:rsidR="00DF1F1B" w:rsidRPr="00387924">
        <w:rPr>
          <w:sz w:val="21"/>
          <w:szCs w:val="21"/>
        </w:rPr>
        <w:t>设备</w:t>
      </w:r>
      <w:r>
        <w:rPr>
          <w:rFonts w:hint="eastAsia"/>
          <w:sz w:val="21"/>
          <w:szCs w:val="21"/>
        </w:rPr>
        <w:t>忘记</w:t>
      </w:r>
      <w:r>
        <w:rPr>
          <w:sz w:val="21"/>
          <w:szCs w:val="21"/>
        </w:rPr>
        <w:t>登录密码，</w:t>
      </w:r>
      <w:r w:rsidR="00DF1F1B" w:rsidRPr="00387924">
        <w:rPr>
          <w:sz w:val="21"/>
          <w:szCs w:val="21"/>
        </w:rPr>
        <w:t>需要使用console口来恢复默认密码</w:t>
      </w:r>
      <w:r>
        <w:rPr>
          <w:rFonts w:hint="eastAsia"/>
          <w:sz w:val="21"/>
          <w:szCs w:val="21"/>
        </w:rPr>
        <w:t>；</w:t>
      </w:r>
    </w:p>
    <w:p w14:paraId="33660595" w14:textId="77777777" w:rsidR="003C6BB4" w:rsidRPr="00387924" w:rsidRDefault="001974B6" w:rsidP="001974B6">
      <w:pPr>
        <w:pStyle w:val="a5"/>
        <w:spacing w:line="360" w:lineRule="auto"/>
        <w:divId w:val="495924095"/>
        <w:rPr>
          <w:sz w:val="21"/>
          <w:szCs w:val="21"/>
        </w:rPr>
      </w:pPr>
      <w:r>
        <w:rPr>
          <w:rFonts w:hint="eastAsia"/>
          <w:sz w:val="21"/>
          <w:szCs w:val="21"/>
        </w:rPr>
        <w:t>（3）E</w:t>
      </w:r>
      <w:r>
        <w:rPr>
          <w:sz w:val="21"/>
          <w:szCs w:val="21"/>
        </w:rPr>
        <w:t>R/MER</w:t>
      </w:r>
      <w:r>
        <w:rPr>
          <w:rFonts w:hint="eastAsia"/>
          <w:sz w:val="21"/>
          <w:szCs w:val="21"/>
        </w:rPr>
        <w:t>设备需要</w:t>
      </w:r>
      <w:r>
        <w:rPr>
          <w:sz w:val="21"/>
          <w:szCs w:val="21"/>
        </w:rPr>
        <w:t>恢复出厂设置</w:t>
      </w:r>
      <w:r w:rsidR="00387924">
        <w:rPr>
          <w:rFonts w:hint="eastAsia"/>
          <w:sz w:val="21"/>
          <w:szCs w:val="21"/>
        </w:rPr>
        <w:t>。</w:t>
      </w:r>
    </w:p>
    <w:p w14:paraId="6BF0F826" w14:textId="77777777" w:rsidR="003C6BB4" w:rsidRPr="00387924" w:rsidRDefault="00387924" w:rsidP="00387924">
      <w:pPr>
        <w:pStyle w:val="4"/>
        <w:spacing w:after="45" w:afterAutospacing="0" w:line="360" w:lineRule="auto"/>
        <w:ind w:firstLine="120"/>
        <w:divId w:val="945039505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</w:t>
      </w:r>
      <w:r w:rsidR="001974B6">
        <w:rPr>
          <w:rFonts w:hint="eastAsia"/>
          <w:b w:val="0"/>
          <w:bCs w:val="0"/>
          <w:sz w:val="21"/>
          <w:szCs w:val="21"/>
        </w:rPr>
        <w:t>、登录</w:t>
      </w:r>
      <w:r w:rsidR="00E16FEE">
        <w:rPr>
          <w:rFonts w:hint="eastAsia"/>
          <w:b w:val="0"/>
          <w:bCs w:val="0"/>
          <w:sz w:val="21"/>
          <w:szCs w:val="21"/>
        </w:rPr>
        <w:t>设备</w:t>
      </w:r>
      <w:r w:rsidR="001974B6">
        <w:rPr>
          <w:b w:val="0"/>
          <w:bCs w:val="0"/>
          <w:sz w:val="21"/>
          <w:szCs w:val="21"/>
        </w:rPr>
        <w:t>步骤如下</w:t>
      </w:r>
      <w:r>
        <w:rPr>
          <w:rFonts w:hint="eastAsia"/>
          <w:b w:val="0"/>
          <w:bCs w:val="0"/>
          <w:sz w:val="21"/>
          <w:szCs w:val="21"/>
        </w:rPr>
        <w:t>：</w:t>
      </w:r>
    </w:p>
    <w:p w14:paraId="166CAD8A" w14:textId="77777777" w:rsidR="001974B6" w:rsidRDefault="001974B6" w:rsidP="001974B6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（1）环境</w:t>
      </w:r>
      <w:r>
        <w:rPr>
          <w:sz w:val="21"/>
          <w:szCs w:val="21"/>
        </w:rPr>
        <w:t>搭建及连接方式</w:t>
      </w:r>
      <w:r>
        <w:rPr>
          <w:rFonts w:hint="eastAsia"/>
          <w:sz w:val="21"/>
          <w:szCs w:val="21"/>
        </w:rPr>
        <w:t>：</w:t>
      </w:r>
    </w:p>
    <w:p w14:paraId="624A319E" w14:textId="77777777" w:rsidR="001974B6" w:rsidRPr="001974B6" w:rsidRDefault="001974B6" w:rsidP="001974B6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Pr="001974B6">
        <w:rPr>
          <w:rFonts w:hint="eastAsia"/>
          <w:sz w:val="21"/>
          <w:szCs w:val="21"/>
        </w:rPr>
        <w:t>需要的工具及软件</w:t>
      </w:r>
    </w:p>
    <w:p w14:paraId="535E53DD" w14:textId="77777777" w:rsidR="001974B6" w:rsidRDefault="001974B6" w:rsidP="001974B6">
      <w:pPr>
        <w:pStyle w:val="4"/>
        <w:spacing w:after="45" w:afterAutospacing="0" w:line="360" w:lineRule="auto"/>
        <w:ind w:firstLine="120"/>
        <w:divId w:val="780607379"/>
        <w:rPr>
          <w:b w:val="0"/>
          <w:bCs w:val="0"/>
          <w:sz w:val="21"/>
          <w:szCs w:val="21"/>
        </w:rPr>
      </w:pPr>
      <w:r w:rsidRPr="001974B6">
        <w:rPr>
          <w:rFonts w:hint="eastAsia"/>
          <w:b w:val="0"/>
          <w:bCs w:val="0"/>
          <w:sz w:val="21"/>
          <w:szCs w:val="21"/>
        </w:rPr>
        <w:t>Console线：台式机通常自带COM口，连接线缆的DB9</w:t>
      </w:r>
      <w:r>
        <w:rPr>
          <w:rFonts w:hint="eastAsia"/>
          <w:b w:val="0"/>
          <w:bCs w:val="0"/>
          <w:sz w:val="21"/>
          <w:szCs w:val="21"/>
        </w:rPr>
        <w:t>串口；</w:t>
      </w:r>
      <w:r w:rsidRPr="001974B6">
        <w:rPr>
          <w:rFonts w:hint="eastAsia"/>
          <w:b w:val="0"/>
          <w:bCs w:val="0"/>
          <w:sz w:val="21"/>
          <w:szCs w:val="21"/>
        </w:rPr>
        <w:t>笔记本，则可以使用</w:t>
      </w:r>
      <w:r w:rsidRPr="001974B6">
        <w:rPr>
          <w:b w:val="0"/>
          <w:bCs w:val="0"/>
          <w:sz w:val="21"/>
          <w:szCs w:val="21"/>
        </w:rPr>
        <w:t>USB转RJ45调试线调试线</w:t>
      </w:r>
      <w:r>
        <w:rPr>
          <w:rFonts w:hint="eastAsia"/>
          <w:b w:val="0"/>
          <w:bCs w:val="0"/>
          <w:sz w:val="21"/>
          <w:szCs w:val="21"/>
        </w:rPr>
        <w:t>，连接方法见下</w:t>
      </w:r>
      <w:r>
        <w:rPr>
          <w:b w:val="0"/>
          <w:bCs w:val="0"/>
          <w:sz w:val="21"/>
          <w:szCs w:val="21"/>
        </w:rPr>
        <w:t>文</w:t>
      </w:r>
      <w:r w:rsidRPr="001974B6">
        <w:rPr>
          <w:rFonts w:hint="eastAsia"/>
          <w:b w:val="0"/>
          <w:bCs w:val="0"/>
          <w:sz w:val="21"/>
          <w:szCs w:val="21"/>
        </w:rPr>
        <w:t>。部分产品发货自带Console线，若发货未带，需和</w:t>
      </w:r>
      <w:r>
        <w:rPr>
          <w:rFonts w:hint="eastAsia"/>
          <w:b w:val="0"/>
          <w:bCs w:val="0"/>
          <w:sz w:val="21"/>
          <w:szCs w:val="21"/>
        </w:rPr>
        <w:t xml:space="preserve"> </w:t>
      </w:r>
      <w:r w:rsidRPr="001974B6">
        <w:rPr>
          <w:b w:val="0"/>
          <w:bCs w:val="0"/>
          <w:sz w:val="21"/>
          <w:szCs w:val="21"/>
        </w:rPr>
        <w:t>USB转RJ45调试线</w:t>
      </w:r>
      <w:r>
        <w:rPr>
          <w:rFonts w:hint="eastAsia"/>
          <w:b w:val="0"/>
          <w:bCs w:val="0"/>
          <w:sz w:val="21"/>
          <w:szCs w:val="21"/>
        </w:rPr>
        <w:t xml:space="preserve"> </w:t>
      </w:r>
      <w:r w:rsidRPr="001974B6">
        <w:rPr>
          <w:rFonts w:hint="eastAsia"/>
          <w:b w:val="0"/>
          <w:bCs w:val="0"/>
          <w:sz w:val="21"/>
          <w:szCs w:val="21"/>
        </w:rPr>
        <w:t>一样由用户去电脑城或网上购买备用。</w:t>
      </w:r>
    </w:p>
    <w:p w14:paraId="64C41A7A" w14:textId="77777777" w:rsidR="001974B6" w:rsidRPr="001974B6" w:rsidRDefault="001974B6" w:rsidP="001974B6">
      <w:pPr>
        <w:pStyle w:val="4"/>
        <w:spacing w:after="45" w:afterAutospacing="0" w:line="360" w:lineRule="auto"/>
        <w:ind w:firstLine="120"/>
        <w:jc w:val="center"/>
        <w:divId w:val="780607379"/>
        <w:rPr>
          <w:b w:val="0"/>
          <w:bCs w:val="0"/>
          <w:sz w:val="21"/>
          <w:szCs w:val="21"/>
        </w:rPr>
      </w:pPr>
      <w:r>
        <w:rPr>
          <w:noProof/>
        </w:rPr>
        <w:drawing>
          <wp:inline distT="0" distB="0" distL="0" distR="0" wp14:anchorId="6937FB12" wp14:editId="23A7D0CF">
            <wp:extent cx="2131255" cy="2065762"/>
            <wp:effectExtent l="0" t="0" r="2540" b="0"/>
            <wp:docPr id="10" name="图片 10" descr="C:\Users\s21359\AppData\Local\Temp\企业微信截图_1610954305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21359\AppData\Local\Temp\企业微信截图_161095430549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64" cy="208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0264EB" wp14:editId="0EE695C4">
            <wp:extent cx="2060917" cy="2506766"/>
            <wp:effectExtent l="0" t="0" r="0" b="8255"/>
            <wp:docPr id="9" name="图片 9" descr="C:\Users\s21359\AppData\Local\Temp\企业微信截图_16109540674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21359\AppData\Local\Temp\企业微信截图_161095406747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220" cy="254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8A850" w14:textId="77777777" w:rsidR="001974B6" w:rsidRDefault="001974B6" w:rsidP="001974B6">
      <w:pPr>
        <w:pStyle w:val="a5"/>
        <w:spacing w:before="0" w:beforeAutospacing="0" w:after="0" w:afterAutospacing="0"/>
        <w:jc w:val="center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</w:p>
    <w:p w14:paraId="629DF7C7" w14:textId="77777777" w:rsidR="001974B6" w:rsidRDefault="001974B6" w:rsidP="001974B6">
      <w:pPr>
        <w:pStyle w:val="a5"/>
        <w:spacing w:before="0" w:beforeAutospacing="0" w:after="0" w:afterAutospacing="0"/>
        <w:jc w:val="center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</w:p>
    <w:p w14:paraId="61376AA7" w14:textId="77777777" w:rsidR="001974B6" w:rsidRDefault="001974B6" w:rsidP="001974B6">
      <w:pPr>
        <w:pStyle w:val="a5"/>
        <w:wordWrap w:val="0"/>
        <w:spacing w:before="0" w:beforeAutospacing="0" w:after="0" w:afterAutospacing="0" w:line="360" w:lineRule="auto"/>
        <w:divId w:val="780607379"/>
        <w:rPr>
          <w:sz w:val="22"/>
          <w:szCs w:val="21"/>
        </w:rPr>
      </w:pPr>
    </w:p>
    <w:p w14:paraId="26036EF2" w14:textId="77777777" w:rsidR="001974B6" w:rsidRDefault="001974B6" w:rsidP="001974B6">
      <w:pPr>
        <w:pStyle w:val="a5"/>
        <w:wordWrap w:val="0"/>
        <w:spacing w:before="0" w:beforeAutospacing="0" w:after="0" w:afterAutospacing="0" w:line="360" w:lineRule="auto"/>
        <w:divId w:val="780607379"/>
        <w:rPr>
          <w:sz w:val="22"/>
          <w:szCs w:val="21"/>
        </w:rPr>
      </w:pPr>
      <w:r w:rsidRPr="001974B6">
        <w:rPr>
          <w:rFonts w:hint="eastAsia"/>
          <w:sz w:val="22"/>
          <w:szCs w:val="21"/>
        </w:rPr>
        <w:lastRenderedPageBreak/>
        <w:t>终端软件：</w:t>
      </w:r>
    </w:p>
    <w:p w14:paraId="6CC4116E" w14:textId="77777777" w:rsidR="001974B6" w:rsidRDefault="001974B6" w:rsidP="001974B6">
      <w:pPr>
        <w:pStyle w:val="a5"/>
        <w:wordWrap w:val="0"/>
        <w:spacing w:before="0" w:beforeAutospacing="0" w:after="0" w:afterAutospacing="0" w:line="360" w:lineRule="auto"/>
        <w:divId w:val="780607379"/>
        <w:rPr>
          <w:sz w:val="22"/>
          <w:szCs w:val="21"/>
        </w:rPr>
      </w:pPr>
      <w:r>
        <w:rPr>
          <w:rFonts w:hint="eastAsia"/>
          <w:sz w:val="22"/>
          <w:szCs w:val="21"/>
        </w:rPr>
        <w:t>1）以</w:t>
      </w:r>
      <w:r w:rsidRPr="001974B6">
        <w:rPr>
          <w:rFonts w:hint="eastAsia"/>
          <w:sz w:val="22"/>
          <w:szCs w:val="21"/>
        </w:rPr>
        <w:t>SecureCRT软件</w:t>
      </w:r>
      <w:r>
        <w:rPr>
          <w:rFonts w:hint="eastAsia"/>
          <w:sz w:val="22"/>
          <w:szCs w:val="21"/>
        </w:rPr>
        <w:t>为例</w:t>
      </w:r>
      <w:r w:rsidRPr="001974B6">
        <w:rPr>
          <w:rFonts w:hint="eastAsia"/>
          <w:sz w:val="22"/>
          <w:szCs w:val="21"/>
        </w:rPr>
        <w:t>（</w:t>
      </w:r>
      <w:r>
        <w:rPr>
          <w:rFonts w:hint="eastAsia"/>
          <w:sz w:val="22"/>
          <w:szCs w:val="21"/>
        </w:rPr>
        <w:t>还可选用MobaXterm软件等</w:t>
      </w:r>
      <w:r>
        <w:rPr>
          <w:sz w:val="22"/>
          <w:szCs w:val="21"/>
        </w:rPr>
        <w:t>，win7</w:t>
      </w:r>
      <w:r>
        <w:rPr>
          <w:rFonts w:hint="eastAsia"/>
          <w:sz w:val="22"/>
          <w:szCs w:val="21"/>
        </w:rPr>
        <w:t>以上</w:t>
      </w:r>
      <w:r>
        <w:rPr>
          <w:sz w:val="22"/>
          <w:szCs w:val="21"/>
        </w:rPr>
        <w:t>电脑均支持安装，可</w:t>
      </w:r>
      <w:r>
        <w:rPr>
          <w:rFonts w:hint="eastAsia"/>
          <w:sz w:val="22"/>
          <w:szCs w:val="21"/>
        </w:rPr>
        <w:t>自行</w:t>
      </w:r>
      <w:r>
        <w:rPr>
          <w:sz w:val="22"/>
          <w:szCs w:val="21"/>
        </w:rPr>
        <w:t>在</w:t>
      </w:r>
      <w:r>
        <w:rPr>
          <w:rFonts w:hint="eastAsia"/>
          <w:sz w:val="22"/>
          <w:szCs w:val="21"/>
        </w:rPr>
        <w:t>网上</w:t>
      </w:r>
      <w:r>
        <w:rPr>
          <w:sz w:val="22"/>
          <w:szCs w:val="21"/>
        </w:rPr>
        <w:t>下载</w:t>
      </w:r>
      <w:r w:rsidRPr="001974B6">
        <w:rPr>
          <w:rFonts w:hint="eastAsia"/>
          <w:sz w:val="22"/>
          <w:szCs w:val="21"/>
        </w:rPr>
        <w:t>）</w:t>
      </w:r>
    </w:p>
    <w:p w14:paraId="38DD88CC" w14:textId="77777777" w:rsidR="001974B6" w:rsidRPr="001974B6" w:rsidRDefault="001974B6" w:rsidP="001974B6">
      <w:pPr>
        <w:pStyle w:val="a5"/>
        <w:wordWrap w:val="0"/>
        <w:spacing w:before="0" w:beforeAutospacing="0" w:after="0" w:afterAutospacing="0" w:line="360" w:lineRule="auto"/>
        <w:divId w:val="780607379"/>
        <w:rPr>
          <w:sz w:val="22"/>
          <w:szCs w:val="21"/>
        </w:rPr>
      </w:pPr>
      <w:r>
        <w:rPr>
          <w:sz w:val="22"/>
          <w:szCs w:val="21"/>
        </w:rPr>
        <w:t>2</w:t>
      </w:r>
      <w:r>
        <w:rPr>
          <w:rFonts w:hint="eastAsia"/>
          <w:sz w:val="22"/>
          <w:szCs w:val="21"/>
        </w:rPr>
        <w:t>）</w:t>
      </w:r>
      <w:r w:rsidRPr="001974B6">
        <w:rPr>
          <w:rFonts w:hint="eastAsia"/>
          <w:sz w:val="22"/>
          <w:szCs w:val="21"/>
        </w:rPr>
        <w:t>超级终端（不常用，Win-XP等老系统自带）</w:t>
      </w:r>
    </w:p>
    <w:p w14:paraId="25D5B9E0" w14:textId="77777777" w:rsidR="001974B6" w:rsidRPr="001974B6" w:rsidRDefault="001974B6" w:rsidP="001974B6">
      <w:pPr>
        <w:pStyle w:val="a5"/>
        <w:spacing w:before="0" w:beforeAutospacing="0" w:after="0" w:afterAutospacing="0"/>
        <w:jc w:val="center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  <w:r>
        <w:rPr>
          <w:rFonts w:ascii="微软雅黑" w:eastAsia="微软雅黑" w:hAnsi="微软雅黑"/>
          <w:noProof/>
          <w:color w:val="0A161D"/>
          <w:sz w:val="23"/>
          <w:szCs w:val="23"/>
        </w:rPr>
        <w:drawing>
          <wp:inline distT="0" distB="0" distL="0" distR="0" wp14:anchorId="3F0C4690" wp14:editId="54FBCB4B">
            <wp:extent cx="5472332" cy="3322223"/>
            <wp:effectExtent l="0" t="0" r="0" b="0"/>
            <wp:docPr id="7" name="图片 7" descr="https://zhiliao.h3c.com/uploads/t/20181110/15418315957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iliao.h3c.com/uploads/t/20181110/154183159576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84" cy="333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8FF5" w14:textId="77777777" w:rsidR="001974B6" w:rsidRPr="001974B6" w:rsidRDefault="001974B6" w:rsidP="001974B6">
      <w:pPr>
        <w:pStyle w:val="a5"/>
        <w:wordWrap w:val="0"/>
        <w:spacing w:before="0" w:beforeAutospacing="0" w:after="0" w:afterAutospacing="0" w:line="360" w:lineRule="auto"/>
        <w:divId w:val="780607379"/>
        <w:rPr>
          <w:sz w:val="22"/>
          <w:szCs w:val="21"/>
        </w:rPr>
      </w:pPr>
      <w:r>
        <w:rPr>
          <w:rFonts w:hint="eastAsia"/>
          <w:sz w:val="22"/>
          <w:szCs w:val="21"/>
        </w:rPr>
        <w:t>②</w:t>
      </w:r>
      <w:r w:rsidRPr="001974B6">
        <w:rPr>
          <w:rFonts w:hint="eastAsia"/>
          <w:sz w:val="22"/>
          <w:szCs w:val="21"/>
        </w:rPr>
        <w:t>连接方法</w:t>
      </w:r>
    </w:p>
    <w:p w14:paraId="61C76BB7" w14:textId="77777777" w:rsidR="001974B6" w:rsidRPr="001974B6" w:rsidRDefault="001974B6" w:rsidP="001974B6">
      <w:pPr>
        <w:pStyle w:val="a5"/>
        <w:wordWrap w:val="0"/>
        <w:spacing w:before="0" w:beforeAutospacing="0" w:after="0" w:afterAutospacing="0" w:line="360" w:lineRule="auto"/>
        <w:ind w:left="240" w:firstLineChars="100" w:firstLine="220"/>
        <w:divId w:val="780607379"/>
        <w:rPr>
          <w:sz w:val="22"/>
          <w:szCs w:val="21"/>
        </w:rPr>
      </w:pPr>
      <w:r w:rsidRPr="001974B6">
        <w:rPr>
          <w:rFonts w:hint="eastAsia"/>
          <w:sz w:val="22"/>
          <w:szCs w:val="21"/>
        </w:rPr>
        <w:t>Console连接电脑和设备，如下图所示</w:t>
      </w:r>
      <w:r>
        <w:rPr>
          <w:rFonts w:hint="eastAsia"/>
          <w:sz w:val="22"/>
          <w:szCs w:val="21"/>
        </w:rPr>
        <w:t>（以</w:t>
      </w:r>
      <w:r>
        <w:rPr>
          <w:sz w:val="22"/>
          <w:szCs w:val="21"/>
        </w:rPr>
        <w:t>笔记本</w:t>
      </w:r>
      <w:r>
        <w:rPr>
          <w:rFonts w:hint="eastAsia"/>
          <w:sz w:val="22"/>
          <w:szCs w:val="21"/>
        </w:rPr>
        <w:t>电脑</w:t>
      </w:r>
      <w:r>
        <w:rPr>
          <w:sz w:val="22"/>
          <w:szCs w:val="21"/>
        </w:rPr>
        <w:t>为例</w:t>
      </w:r>
      <w:r>
        <w:rPr>
          <w:rFonts w:hint="eastAsia"/>
          <w:sz w:val="22"/>
          <w:szCs w:val="21"/>
        </w:rPr>
        <w:t>）</w:t>
      </w:r>
      <w:r w:rsidRPr="001974B6">
        <w:rPr>
          <w:rFonts w:hint="eastAsia"/>
          <w:sz w:val="22"/>
          <w:szCs w:val="21"/>
        </w:rPr>
        <w:t>：</w:t>
      </w:r>
    </w:p>
    <w:p w14:paraId="3A7C30C9" w14:textId="77777777" w:rsidR="001974B6" w:rsidRDefault="001974B6" w:rsidP="001974B6">
      <w:pPr>
        <w:pStyle w:val="a5"/>
        <w:spacing w:before="0" w:beforeAutospacing="0" w:after="0" w:afterAutospacing="0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  <w:r>
        <w:rPr>
          <w:noProof/>
        </w:rPr>
        <w:drawing>
          <wp:inline distT="0" distB="0" distL="0" distR="0" wp14:anchorId="5AB2D2F0" wp14:editId="19532119">
            <wp:extent cx="4463886" cy="1793630"/>
            <wp:effectExtent l="0" t="0" r="0" b="0"/>
            <wp:docPr id="12" name="图片 12" descr="C:\Users\s21359\AppData\Local\Temp\企业微信截图_16109549961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21359\AppData\Local\Temp\企业微信截图_161095499618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228" cy="179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58AC" w14:textId="77777777" w:rsidR="001974B6" w:rsidRPr="001974B6" w:rsidRDefault="001974B6" w:rsidP="001974B6">
      <w:pPr>
        <w:pStyle w:val="a5"/>
        <w:wordWrap w:val="0"/>
        <w:spacing w:before="0" w:beforeAutospacing="0" w:after="0" w:afterAutospacing="0" w:line="360" w:lineRule="auto"/>
        <w:divId w:val="780607379"/>
        <w:rPr>
          <w:sz w:val="22"/>
          <w:szCs w:val="21"/>
        </w:rPr>
      </w:pPr>
      <w:r w:rsidRPr="001974B6">
        <w:rPr>
          <w:rFonts w:hint="eastAsia"/>
          <w:sz w:val="22"/>
          <w:szCs w:val="21"/>
        </w:rPr>
        <w:t>电脑侧：使用USB</w:t>
      </w:r>
      <w:r w:rsidRPr="001974B6">
        <w:rPr>
          <w:sz w:val="21"/>
          <w:szCs w:val="21"/>
        </w:rPr>
        <w:t>转</w:t>
      </w:r>
      <w:r>
        <w:rPr>
          <w:sz w:val="21"/>
          <w:szCs w:val="21"/>
        </w:rPr>
        <w:t>RJ</w:t>
      </w:r>
      <w:r w:rsidRPr="001974B6">
        <w:rPr>
          <w:sz w:val="21"/>
          <w:szCs w:val="21"/>
        </w:rPr>
        <w:t>45调试线</w:t>
      </w:r>
      <w:r>
        <w:rPr>
          <w:rFonts w:hint="eastAsia"/>
          <w:sz w:val="21"/>
          <w:szCs w:val="21"/>
        </w:rPr>
        <w:t xml:space="preserve"> </w:t>
      </w:r>
      <w:r w:rsidRPr="001974B6">
        <w:rPr>
          <w:rFonts w:hint="eastAsia"/>
          <w:sz w:val="22"/>
          <w:szCs w:val="21"/>
        </w:rPr>
        <w:t>的USB接口。</w:t>
      </w:r>
    </w:p>
    <w:p w14:paraId="431EAD87" w14:textId="77777777" w:rsidR="001974B6" w:rsidRPr="001974B6" w:rsidRDefault="001974B6" w:rsidP="001974B6">
      <w:pPr>
        <w:pStyle w:val="a5"/>
        <w:wordWrap w:val="0"/>
        <w:spacing w:before="0" w:beforeAutospacing="0" w:after="0" w:afterAutospacing="0"/>
        <w:divId w:val="780607379"/>
        <w:rPr>
          <w:sz w:val="22"/>
          <w:szCs w:val="21"/>
        </w:rPr>
      </w:pPr>
      <w:r w:rsidRPr="001974B6">
        <w:rPr>
          <w:rFonts w:hint="eastAsia"/>
          <w:sz w:val="22"/>
          <w:szCs w:val="21"/>
        </w:rPr>
        <w:t>设备侧：设备上的“</w:t>
      </w:r>
      <w:r>
        <w:rPr>
          <w:sz w:val="22"/>
          <w:szCs w:val="21"/>
        </w:rPr>
        <w:t>console</w:t>
      </w:r>
      <w:r w:rsidRPr="001974B6">
        <w:rPr>
          <w:rFonts w:hint="eastAsia"/>
          <w:sz w:val="22"/>
          <w:szCs w:val="21"/>
        </w:rPr>
        <w:t>”口连接</w:t>
      </w:r>
      <w:r>
        <w:rPr>
          <w:rFonts w:hint="eastAsia"/>
          <w:sz w:val="22"/>
          <w:szCs w:val="21"/>
        </w:rPr>
        <w:t xml:space="preserve"> </w:t>
      </w:r>
      <w:r w:rsidRPr="001974B6">
        <w:rPr>
          <w:rFonts w:hint="eastAsia"/>
          <w:sz w:val="22"/>
          <w:szCs w:val="21"/>
        </w:rPr>
        <w:t>USB</w:t>
      </w:r>
      <w:r w:rsidRPr="001974B6">
        <w:rPr>
          <w:sz w:val="21"/>
          <w:szCs w:val="21"/>
        </w:rPr>
        <w:t>转</w:t>
      </w:r>
      <w:r>
        <w:rPr>
          <w:sz w:val="21"/>
          <w:szCs w:val="21"/>
        </w:rPr>
        <w:t>RJ</w:t>
      </w:r>
      <w:r w:rsidRPr="001974B6">
        <w:rPr>
          <w:sz w:val="21"/>
          <w:szCs w:val="21"/>
        </w:rPr>
        <w:t>45调试线</w:t>
      </w:r>
      <w:r>
        <w:rPr>
          <w:rFonts w:hint="eastAsia"/>
          <w:sz w:val="21"/>
          <w:szCs w:val="21"/>
        </w:rPr>
        <w:t xml:space="preserve"> </w:t>
      </w:r>
      <w:r w:rsidRPr="001974B6">
        <w:rPr>
          <w:rFonts w:hint="eastAsia"/>
          <w:sz w:val="22"/>
          <w:szCs w:val="21"/>
        </w:rPr>
        <w:t>的</w:t>
      </w:r>
      <w:r>
        <w:rPr>
          <w:rFonts w:hint="eastAsia"/>
          <w:sz w:val="22"/>
          <w:szCs w:val="21"/>
        </w:rPr>
        <w:t>RJ</w:t>
      </w:r>
      <w:r w:rsidRPr="001974B6">
        <w:rPr>
          <w:rFonts w:hint="eastAsia"/>
          <w:sz w:val="22"/>
          <w:szCs w:val="21"/>
        </w:rPr>
        <w:t>45口，如下图所示：</w:t>
      </w:r>
    </w:p>
    <w:p w14:paraId="0AF3F53B" w14:textId="77777777" w:rsidR="001974B6" w:rsidRDefault="001974B6" w:rsidP="001974B6">
      <w:pPr>
        <w:pStyle w:val="a5"/>
        <w:spacing w:before="0" w:beforeAutospacing="0" w:after="0" w:afterAutospacing="0"/>
        <w:jc w:val="center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  <w:r>
        <w:rPr>
          <w:rFonts w:ascii="微软雅黑" w:eastAsia="微软雅黑" w:hAnsi="微软雅黑"/>
          <w:noProof/>
          <w:color w:val="0A161D"/>
          <w:sz w:val="23"/>
          <w:szCs w:val="23"/>
        </w:rPr>
        <w:drawing>
          <wp:inline distT="0" distB="0" distL="0" distR="0" wp14:anchorId="252982BE" wp14:editId="44897184">
            <wp:extent cx="3094893" cy="1585415"/>
            <wp:effectExtent l="0" t="0" r="0" b="0"/>
            <wp:docPr id="4" name="图片 4" descr="https://zhiliao.h3c.com/uploads/t/20181110/15418317013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hiliao.h3c.com/uploads/t/20181110/1541831701389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77" cy="15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7C19" w14:textId="77777777" w:rsidR="001974B6" w:rsidRDefault="001974B6" w:rsidP="001974B6">
      <w:pPr>
        <w:pStyle w:val="a5"/>
        <w:spacing w:line="360" w:lineRule="auto"/>
        <w:divId w:val="780607379"/>
        <w:rPr>
          <w:sz w:val="22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③ </w:t>
      </w:r>
      <w:r w:rsidRPr="001974B6">
        <w:rPr>
          <w:rFonts w:hint="eastAsia"/>
          <w:sz w:val="22"/>
          <w:szCs w:val="21"/>
        </w:rPr>
        <w:t>SecureCRT</w:t>
      </w:r>
      <w:r>
        <w:rPr>
          <w:rFonts w:hint="eastAsia"/>
          <w:sz w:val="22"/>
          <w:szCs w:val="21"/>
        </w:rPr>
        <w:t>软件</w:t>
      </w:r>
      <w:r>
        <w:rPr>
          <w:sz w:val="22"/>
          <w:szCs w:val="21"/>
        </w:rPr>
        <w:t>登录连接方法</w:t>
      </w:r>
      <w:r>
        <w:rPr>
          <w:rFonts w:hint="eastAsia"/>
          <w:sz w:val="22"/>
          <w:szCs w:val="21"/>
        </w:rPr>
        <w:t>：</w:t>
      </w:r>
    </w:p>
    <w:p w14:paraId="228CB69B" w14:textId="77777777" w:rsidR="001974B6" w:rsidRPr="001974B6" w:rsidRDefault="001974B6" w:rsidP="001974B6">
      <w:pPr>
        <w:pStyle w:val="itemstep"/>
        <w:shd w:val="clear" w:color="auto" w:fill="FFFFFF"/>
        <w:spacing w:before="0" w:beforeAutospacing="0" w:after="0" w:afterAutospacing="0" w:line="300" w:lineRule="atLeast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）</w:t>
      </w:r>
      <w:r w:rsidRPr="001974B6">
        <w:rPr>
          <w:rFonts w:ascii="Arial" w:hAnsi="Arial" w:cs="Arial"/>
          <w:color w:val="000000"/>
          <w:sz w:val="21"/>
          <w:szCs w:val="21"/>
        </w:rPr>
        <w:t>确定</w:t>
      </w:r>
      <w:r w:rsidRPr="001974B6">
        <w:rPr>
          <w:rFonts w:ascii="Arial" w:hAnsi="Arial" w:cs="Arial" w:hint="eastAsia"/>
          <w:color w:val="000000"/>
          <w:sz w:val="21"/>
          <w:szCs w:val="21"/>
        </w:rPr>
        <w:t>COM</w:t>
      </w:r>
      <w:r w:rsidRPr="001974B6">
        <w:rPr>
          <w:rFonts w:ascii="Arial" w:hAnsi="Arial" w:cs="Arial" w:hint="eastAsia"/>
          <w:color w:val="000000"/>
          <w:sz w:val="21"/>
          <w:szCs w:val="21"/>
        </w:rPr>
        <w:t>口</w:t>
      </w:r>
      <w:r w:rsidRPr="001974B6">
        <w:rPr>
          <w:rFonts w:ascii="Arial" w:hAnsi="Arial" w:cs="Arial"/>
          <w:color w:val="000000"/>
          <w:sz w:val="21"/>
          <w:szCs w:val="21"/>
        </w:rPr>
        <w:t>编号：</w:t>
      </w:r>
    </w:p>
    <w:p w14:paraId="0B4624E4" w14:textId="77777777" w:rsidR="001974B6" w:rsidRDefault="001974B6" w:rsidP="001974B6">
      <w:pPr>
        <w:pStyle w:val="a5"/>
        <w:spacing w:line="360" w:lineRule="auto"/>
        <w:divId w:val="780607379"/>
        <w:rPr>
          <w:sz w:val="22"/>
          <w:szCs w:val="21"/>
        </w:rPr>
      </w:pPr>
      <w:r w:rsidRPr="001974B6">
        <w:rPr>
          <w:rFonts w:hint="eastAsia"/>
          <w:sz w:val="22"/>
          <w:szCs w:val="21"/>
        </w:rPr>
        <w:t>右击“计算机”选择“属性”，在弹出的对话框中点击“设备管理器”，然后在弹出的“设备管理器”对话框中点击“端口”，即可查看电脑的</w:t>
      </w:r>
      <w:r w:rsidRPr="001974B6">
        <w:rPr>
          <w:sz w:val="22"/>
          <w:szCs w:val="21"/>
        </w:rPr>
        <w:t>COM口编号，本例中为</w:t>
      </w:r>
      <w:r>
        <w:rPr>
          <w:sz w:val="22"/>
          <w:szCs w:val="21"/>
        </w:rPr>
        <w:t>COM5</w:t>
      </w:r>
      <w:r>
        <w:rPr>
          <w:rFonts w:hint="eastAsia"/>
          <w:sz w:val="22"/>
          <w:szCs w:val="21"/>
        </w:rPr>
        <w:t>。</w:t>
      </w:r>
    </w:p>
    <w:p w14:paraId="1D01E45F" w14:textId="77777777" w:rsidR="001974B6" w:rsidRDefault="001974B6" w:rsidP="001974B6">
      <w:pPr>
        <w:pStyle w:val="notestext"/>
        <w:shd w:val="clear" w:color="auto" w:fill="FFFFFF"/>
        <w:spacing w:before="40" w:beforeAutospacing="0" w:after="40" w:afterAutospacing="0" w:line="360" w:lineRule="auto"/>
        <w:textAlignment w:val="baseline"/>
        <w:divId w:val="780607379"/>
        <w:rPr>
          <w:sz w:val="22"/>
          <w:szCs w:val="21"/>
        </w:rPr>
      </w:pPr>
      <w:r w:rsidRPr="001974B6">
        <w:rPr>
          <w:rFonts w:hint="eastAsia"/>
          <w:b/>
          <w:sz w:val="22"/>
          <w:szCs w:val="21"/>
        </w:rPr>
        <w:t>注意</w:t>
      </w:r>
      <w:r w:rsidRPr="001974B6">
        <w:rPr>
          <w:sz w:val="22"/>
          <w:szCs w:val="21"/>
        </w:rPr>
        <w:t>：笔记本需要连接USB接口并安装驱动后方可识别该COM口。</w:t>
      </w:r>
    </w:p>
    <w:p w14:paraId="6CA2C40F" w14:textId="77777777" w:rsidR="001974B6" w:rsidRPr="001974B6" w:rsidRDefault="001974B6" w:rsidP="001974B6">
      <w:pPr>
        <w:pStyle w:val="notestext"/>
        <w:shd w:val="clear" w:color="auto" w:fill="FFFFFF"/>
        <w:spacing w:before="40" w:beforeAutospacing="0" w:after="40" w:afterAutospacing="0" w:line="360" w:lineRule="auto"/>
        <w:textAlignment w:val="baseline"/>
        <w:divId w:val="780607379"/>
        <w:rPr>
          <w:sz w:val="22"/>
          <w:szCs w:val="21"/>
        </w:rPr>
      </w:pPr>
    </w:p>
    <w:p w14:paraId="3B487274" w14:textId="77777777" w:rsidR="001974B6" w:rsidRDefault="001974B6" w:rsidP="001974B6">
      <w:pPr>
        <w:pStyle w:val="figure"/>
        <w:shd w:val="clear" w:color="auto" w:fill="FFFFFF"/>
        <w:spacing w:before="0" w:beforeAutospacing="0" w:after="0" w:afterAutospacing="0" w:line="300" w:lineRule="atLeast"/>
        <w:ind w:left="624"/>
        <w:jc w:val="center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bookmarkStart w:id="0" w:name="x_Img_x_png_5"/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7D49B29" wp14:editId="6251554D">
            <wp:extent cx="4598535" cy="3425483"/>
            <wp:effectExtent l="0" t="0" r="0" b="3810"/>
            <wp:docPr id="15" name="图片 15" descr="https://www.h3c.com/cn/res/202012/09/20201209_5411753_x_Img_x_png_5_1362533_30005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https://www.h3c.com/cn/res/202012/09/20201209_5411753_x_Img_x_png_5_1362533_30005_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604" cy="342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5BA17B" w14:textId="77777777" w:rsidR="001974B6" w:rsidRDefault="001974B6" w:rsidP="001974B6">
      <w:pPr>
        <w:pStyle w:val="terminaldisplay"/>
        <w:shd w:val="clear" w:color="auto" w:fill="FFFFFF"/>
        <w:spacing w:before="40" w:beforeAutospacing="0" w:after="40" w:afterAutospacing="0" w:line="240" w:lineRule="atLeast"/>
        <w:textAlignment w:val="baseline"/>
        <w:divId w:val="780607379"/>
        <w:rPr>
          <w:rFonts w:ascii="Courier New" w:hAnsi="Courier New" w:cs="Courier New"/>
          <w:color w:val="000000"/>
        </w:rPr>
      </w:pPr>
    </w:p>
    <w:p w14:paraId="074EE79E" w14:textId="77777777" w:rsidR="001974B6" w:rsidRDefault="001974B6" w:rsidP="001974B6">
      <w:pPr>
        <w:pStyle w:val="itemstep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）连接</w:t>
      </w:r>
      <w:r>
        <w:rPr>
          <w:rFonts w:ascii="Arial" w:hAnsi="Arial" w:cs="Arial"/>
          <w:color w:val="000000"/>
          <w:sz w:val="21"/>
          <w:szCs w:val="21"/>
        </w:rPr>
        <w:t>设置：</w:t>
      </w:r>
    </w:p>
    <w:p w14:paraId="79185C81" w14:textId="77777777" w:rsidR="001974B6" w:rsidRDefault="001974B6" w:rsidP="001974B6">
      <w:pPr>
        <w:pStyle w:val="itemstep"/>
        <w:shd w:val="clear" w:color="auto" w:fill="FFFFFF"/>
        <w:spacing w:before="0" w:beforeAutospacing="0" w:after="0" w:afterAutospacing="0" w:line="360" w:lineRule="auto"/>
        <w:ind w:left="240" w:firstLineChars="100" w:firstLine="210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在</w:t>
      </w:r>
      <w:r>
        <w:rPr>
          <w:rFonts w:ascii="Arial" w:hAnsi="Arial" w:cs="Arial"/>
          <w:color w:val="000000"/>
          <w:sz w:val="21"/>
          <w:szCs w:val="21"/>
        </w:rPr>
        <w:t>PC</w:t>
      </w:r>
      <w:r>
        <w:rPr>
          <w:rFonts w:ascii="Arial" w:hAnsi="Arial" w:cs="Arial"/>
          <w:color w:val="000000"/>
          <w:sz w:val="21"/>
          <w:szCs w:val="21"/>
        </w:rPr>
        <w:t>上双击运行第三方终端仿真程序软件，选择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文件</w:t>
      </w:r>
      <w:r>
        <w:rPr>
          <w:rFonts w:ascii="Arial" w:hAnsi="Arial" w:cs="Arial"/>
          <w:color w:val="000000"/>
          <w:sz w:val="21"/>
          <w:szCs w:val="21"/>
        </w:rPr>
        <w:t xml:space="preserve"> &gt; </w:t>
      </w:r>
      <w:r>
        <w:rPr>
          <w:rFonts w:ascii="Arial" w:hAnsi="Arial" w:cs="Arial"/>
          <w:color w:val="000000"/>
          <w:sz w:val="21"/>
          <w:szCs w:val="21"/>
        </w:rPr>
        <w:t>快速连接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进行以下配置：</w:t>
      </w:r>
    </w:p>
    <w:p w14:paraId="36A1C556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协议：</w:t>
      </w:r>
      <w:r>
        <w:rPr>
          <w:rFonts w:ascii="Arial" w:hAnsi="Arial" w:cs="Arial"/>
          <w:color w:val="000000"/>
          <w:sz w:val="21"/>
          <w:szCs w:val="21"/>
        </w:rPr>
        <w:t>Serial</w:t>
      </w:r>
      <w:r>
        <w:rPr>
          <w:rFonts w:ascii="Arial" w:hAnsi="Arial" w:cs="Arial"/>
          <w:color w:val="000000"/>
          <w:sz w:val="21"/>
          <w:szCs w:val="21"/>
        </w:rPr>
        <w:t>；</w:t>
      </w:r>
    </w:p>
    <w:p w14:paraId="771C5379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端口：</w:t>
      </w:r>
      <w:r>
        <w:rPr>
          <w:rFonts w:ascii="Arial" w:hAnsi="Arial" w:cs="Arial"/>
          <w:color w:val="000000"/>
          <w:sz w:val="21"/>
          <w:szCs w:val="21"/>
        </w:rPr>
        <w:t>COM5</w:t>
      </w:r>
      <w:r>
        <w:rPr>
          <w:rFonts w:ascii="Arial" w:hAnsi="Arial" w:cs="Arial"/>
          <w:color w:val="000000"/>
          <w:sz w:val="21"/>
          <w:szCs w:val="21"/>
        </w:rPr>
        <w:t>；</w:t>
      </w:r>
    </w:p>
    <w:p w14:paraId="14BB43FE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波特率：</w:t>
      </w:r>
      <w:r>
        <w:rPr>
          <w:rFonts w:ascii="Arial" w:hAnsi="Arial" w:cs="Arial"/>
          <w:color w:val="000000"/>
          <w:sz w:val="21"/>
          <w:szCs w:val="21"/>
        </w:rPr>
        <w:t>9600</w:t>
      </w:r>
      <w:r>
        <w:rPr>
          <w:rFonts w:ascii="Arial" w:hAnsi="Arial" w:cs="Arial"/>
          <w:color w:val="000000"/>
          <w:sz w:val="21"/>
          <w:szCs w:val="21"/>
        </w:rPr>
        <w:t>；</w:t>
      </w:r>
    </w:p>
    <w:p w14:paraId="6F2C24A3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数据位：</w:t>
      </w:r>
      <w:r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；</w:t>
      </w:r>
    </w:p>
    <w:p w14:paraId="0B86785B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奇偶校验：无；</w:t>
      </w:r>
    </w:p>
    <w:p w14:paraId="40C3E757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停止位：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；</w:t>
      </w:r>
    </w:p>
    <w:p w14:paraId="368EDBDC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数据流控制取消所有勾选。</w:t>
      </w:r>
    </w:p>
    <w:p w14:paraId="219545F0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jc w:val="center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 w:rsidRPr="00387924">
        <w:rPr>
          <w:noProof/>
          <w:sz w:val="21"/>
          <w:szCs w:val="21"/>
        </w:rPr>
        <w:lastRenderedPageBreak/>
        <w:drawing>
          <wp:inline distT="0" distB="0" distL="0" distR="0" wp14:anchorId="654249E8" wp14:editId="3B1A2871">
            <wp:extent cx="3523957" cy="3710657"/>
            <wp:effectExtent l="0" t="0" r="635" b="4445"/>
            <wp:docPr id="2" name="图片 2" descr="http://zhiliao.h3c.com/uploads/t/20181204/15438870292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hiliao.h3c.com/uploads/t/20181204/15438870292246.jp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173" cy="37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D8CF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00" w:lineRule="atLeast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</w:p>
    <w:p w14:paraId="4692681F" w14:textId="77777777" w:rsidR="001974B6" w:rsidRDefault="001974B6" w:rsidP="001974B6">
      <w:pPr>
        <w:pStyle w:val="itemlist2"/>
        <w:shd w:val="clear" w:color="auto" w:fill="FFFFFF"/>
        <w:spacing w:before="0" w:beforeAutospacing="0" w:after="0" w:afterAutospacing="0" w:line="360" w:lineRule="auto"/>
        <w:ind w:left="238" w:firstLineChars="100" w:firstLine="210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点击连接，进入</w:t>
      </w:r>
      <w:r>
        <w:rPr>
          <w:rFonts w:ascii="Arial" w:hAnsi="Arial" w:cs="Arial" w:hint="eastAsia"/>
          <w:color w:val="000000"/>
          <w:sz w:val="21"/>
          <w:szCs w:val="21"/>
        </w:rPr>
        <w:t>下图</w:t>
      </w:r>
      <w:r>
        <w:rPr>
          <w:rFonts w:ascii="Arial" w:hAnsi="Arial" w:cs="Arial"/>
          <w:color w:val="000000"/>
          <w:sz w:val="21"/>
          <w:szCs w:val="21"/>
        </w:rPr>
        <w:t>对话框，标签前面显示绿色，敲回车键后出现字符提示，且</w:t>
      </w:r>
      <w:r>
        <w:rPr>
          <w:rFonts w:ascii="Arial" w:hAnsi="Arial" w:cs="Arial" w:hint="eastAsia"/>
          <w:color w:val="000000"/>
          <w:sz w:val="21"/>
          <w:szCs w:val="21"/>
        </w:rPr>
        <w:t>可以</w:t>
      </w:r>
      <w:r>
        <w:rPr>
          <w:rFonts w:ascii="Arial" w:hAnsi="Arial" w:cs="Arial"/>
          <w:color w:val="000000"/>
          <w:sz w:val="21"/>
          <w:szCs w:val="21"/>
        </w:rPr>
        <w:t>正常输入字符，连接设备成功。</w:t>
      </w:r>
    </w:p>
    <w:p w14:paraId="79B14EE4" w14:textId="77777777" w:rsidR="001974B6" w:rsidRDefault="001974B6" w:rsidP="001974B6">
      <w:pPr>
        <w:pStyle w:val="figureindent1"/>
        <w:shd w:val="clear" w:color="auto" w:fill="FFFFFF"/>
        <w:spacing w:before="0" w:beforeAutospacing="0" w:after="0" w:afterAutospacing="0" w:line="300" w:lineRule="atLeast"/>
        <w:ind w:left="1134"/>
        <w:jc w:val="center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bookmarkStart w:id="1" w:name="x_Img_x_png_6"/>
      <w:r w:rsidRPr="00387924">
        <w:rPr>
          <w:noProof/>
          <w:sz w:val="21"/>
          <w:szCs w:val="21"/>
        </w:rPr>
        <w:drawing>
          <wp:inline distT="0" distB="0" distL="0" distR="0" wp14:anchorId="758E44C0" wp14:editId="6DF06173">
            <wp:extent cx="4494627" cy="1705550"/>
            <wp:effectExtent l="0" t="0" r="1270" b="9525"/>
            <wp:docPr id="3" name="图片 3" descr="http://zhiliao.h3c.com/uploads/t/20181204/15438870578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hiliao.h3c.com/uploads/t/20181204/15438870578565.jp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606" cy="17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22C74AB" w14:textId="77777777" w:rsidR="001974B6" w:rsidRDefault="001974B6" w:rsidP="001974B6">
      <w:pPr>
        <w:pStyle w:val="itemstep"/>
        <w:shd w:val="clear" w:color="auto" w:fill="FFFFFF"/>
        <w:spacing w:before="0" w:beforeAutospacing="0" w:after="0" w:afterAutospacing="0" w:line="360" w:lineRule="auto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>）</w:t>
      </w:r>
      <w:r>
        <w:rPr>
          <w:rFonts w:ascii="Arial" w:hAnsi="Arial" w:cs="Arial"/>
          <w:color w:val="000000"/>
          <w:sz w:val="21"/>
          <w:szCs w:val="21"/>
        </w:rPr>
        <w:t>如果需要收集和记录大量操作过程，选择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文件</w:t>
      </w:r>
      <w:r>
        <w:rPr>
          <w:rFonts w:ascii="Arial" w:hAnsi="Arial" w:cs="Arial"/>
          <w:color w:val="000000"/>
          <w:sz w:val="21"/>
          <w:szCs w:val="21"/>
        </w:rPr>
        <w:t xml:space="preserve"> &gt; </w:t>
      </w:r>
      <w:r>
        <w:rPr>
          <w:rFonts w:ascii="Arial" w:hAnsi="Arial" w:cs="Arial"/>
          <w:color w:val="000000"/>
          <w:sz w:val="21"/>
          <w:szCs w:val="21"/>
        </w:rPr>
        <w:t>记录会话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功能，并设置保存在本地电脑上的路径和文件名。</w:t>
      </w:r>
    </w:p>
    <w:p w14:paraId="1E849712" w14:textId="77777777" w:rsidR="00DF1F1B" w:rsidRDefault="001974B6" w:rsidP="001974B6">
      <w:pPr>
        <w:pStyle w:val="figureindent1"/>
        <w:shd w:val="clear" w:color="auto" w:fill="FFFFFF"/>
        <w:spacing w:before="0" w:beforeAutospacing="0" w:after="45" w:afterAutospacing="0" w:line="300" w:lineRule="atLeast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  <w:bookmarkStart w:id="2" w:name="x_Img_x_png_7"/>
      <w:r>
        <w:rPr>
          <w:rFonts w:ascii="Arial" w:hAnsi="Arial" w:cs="Arial"/>
          <w:noProof/>
          <w:color w:val="248FD1"/>
          <w:sz w:val="21"/>
          <w:szCs w:val="21"/>
        </w:rPr>
        <w:lastRenderedPageBreak/>
        <w:drawing>
          <wp:inline distT="0" distB="0" distL="0" distR="0" wp14:anchorId="39D7619A" wp14:editId="16C82F48">
            <wp:extent cx="5275580" cy="3707130"/>
            <wp:effectExtent l="0" t="0" r="1270" b="7620"/>
            <wp:docPr id="13" name="图片 13" descr="http://help-test.h3c.com/robot/p4data/images/20160121144332_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://help-test.h3c.com/robot/p4data/images/20160121144332_82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37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5FA443EF" w14:textId="77777777" w:rsidR="00E16FEE" w:rsidRDefault="00E16FEE" w:rsidP="001974B6">
      <w:pPr>
        <w:pStyle w:val="figureindent1"/>
        <w:shd w:val="clear" w:color="auto" w:fill="FFFFFF"/>
        <w:spacing w:before="0" w:beforeAutospacing="0" w:after="45" w:afterAutospacing="0" w:line="300" w:lineRule="atLeast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</w:p>
    <w:p w14:paraId="3BCF2315" w14:textId="77777777" w:rsidR="00E16FEE" w:rsidRDefault="00E16FEE" w:rsidP="001974B6">
      <w:pPr>
        <w:pStyle w:val="figureindent1"/>
        <w:shd w:val="clear" w:color="auto" w:fill="FFFFFF"/>
        <w:spacing w:before="0" w:beforeAutospacing="0" w:after="45" w:afterAutospacing="0" w:line="300" w:lineRule="atLeast"/>
        <w:textAlignment w:val="baseline"/>
        <w:divId w:val="780607379"/>
        <w:rPr>
          <w:rFonts w:ascii="Arial" w:hAnsi="Arial" w:cs="Arial"/>
          <w:color w:val="000000"/>
          <w:sz w:val="21"/>
          <w:szCs w:val="21"/>
        </w:rPr>
      </w:pPr>
    </w:p>
    <w:p w14:paraId="1481AEC1" w14:textId="77777777" w:rsidR="00E16FEE" w:rsidRPr="00E16FEE" w:rsidRDefault="00E16FEE" w:rsidP="00E16FEE">
      <w:pPr>
        <w:pStyle w:val="4"/>
        <w:spacing w:after="45" w:afterAutospacing="0" w:line="360" w:lineRule="auto"/>
        <w:ind w:firstLine="120"/>
        <w:divId w:val="780607379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4、具体</w:t>
      </w:r>
      <w:r>
        <w:rPr>
          <w:b w:val="0"/>
          <w:bCs w:val="0"/>
          <w:sz w:val="21"/>
          <w:szCs w:val="21"/>
        </w:rPr>
        <w:t>解决方案</w:t>
      </w:r>
      <w:r>
        <w:rPr>
          <w:rFonts w:hint="eastAsia"/>
          <w:b w:val="0"/>
          <w:bCs w:val="0"/>
          <w:sz w:val="21"/>
          <w:szCs w:val="21"/>
        </w:rPr>
        <w:t>：</w:t>
      </w:r>
    </w:p>
    <w:p w14:paraId="4E19D896" w14:textId="77777777" w:rsidR="00E16FEE" w:rsidRDefault="00E16FEE" w:rsidP="00E16FEE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（1）无法</w:t>
      </w:r>
      <w:r>
        <w:rPr>
          <w:sz w:val="21"/>
          <w:szCs w:val="21"/>
        </w:rPr>
        <w:t>登录设备的</w:t>
      </w:r>
      <w:r>
        <w:rPr>
          <w:rFonts w:hint="eastAsia"/>
          <w:sz w:val="21"/>
          <w:szCs w:val="21"/>
        </w:rPr>
        <w:t>WEB页面；</w:t>
      </w:r>
    </w:p>
    <w:p w14:paraId="5096CE5B" w14:textId="77777777" w:rsidR="00E16FEE" w:rsidRDefault="00E16FEE" w:rsidP="00E16FEE">
      <w:pPr>
        <w:pStyle w:val="a5"/>
        <w:spacing w:line="360" w:lineRule="auto"/>
        <w:ind w:left="120" w:firstLineChars="50" w:firstLine="105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Pr="00E16FEE">
        <w:rPr>
          <w:rFonts w:hAnsi="Times New Roman" w:hint="eastAsia"/>
          <w:sz w:val="21"/>
          <w:szCs w:val="21"/>
        </w:rPr>
        <w:t>使用</w:t>
      </w:r>
      <w:r>
        <w:rPr>
          <w:rFonts w:hAnsi="Times New Roman" w:hint="eastAsia"/>
          <w:sz w:val="21"/>
          <w:szCs w:val="21"/>
        </w:rPr>
        <w:t>console线</w:t>
      </w:r>
      <w:r w:rsidRPr="00E16FEE">
        <w:rPr>
          <w:rFonts w:hAnsi="Times New Roman" w:hint="eastAsia"/>
          <w:sz w:val="21"/>
          <w:szCs w:val="21"/>
        </w:rPr>
        <w:t>通过</w:t>
      </w:r>
      <w:r w:rsidRPr="00E16FEE">
        <w:rPr>
          <w:rFonts w:hAnsi="Times New Roman"/>
          <w:sz w:val="21"/>
          <w:szCs w:val="21"/>
        </w:rPr>
        <w:t>Console 口下的&lt;h3c&gt; ip address 命令来查看当前路由器的管理IP</w:t>
      </w:r>
      <w:r>
        <w:rPr>
          <w:rFonts w:hAnsi="Times New Roman" w:hint="eastAsia"/>
          <w:sz w:val="21"/>
          <w:szCs w:val="21"/>
        </w:rPr>
        <w:t>地址，核对登录使用的路由器管理地址是否正确；</w:t>
      </w:r>
    </w:p>
    <w:p w14:paraId="4477470F" w14:textId="77777777" w:rsidR="00E16FEE" w:rsidRDefault="00E16FEE" w:rsidP="00D270AF">
      <w:pPr>
        <w:pStyle w:val="a5"/>
        <w:spacing w:line="360" w:lineRule="auto"/>
        <w:ind w:left="240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②使用console</w:t>
      </w:r>
      <w:r>
        <w:rPr>
          <w:sz w:val="21"/>
          <w:szCs w:val="21"/>
        </w:rPr>
        <w:t>线连接到设备</w:t>
      </w:r>
      <w:r w:rsidRPr="00E16FEE">
        <w:rPr>
          <w:sz w:val="21"/>
          <w:szCs w:val="21"/>
        </w:rPr>
        <w:t>，命令行下输入restore default 命令并回车，确认后，</w:t>
      </w:r>
      <w:r w:rsidRPr="00E16FEE">
        <w:rPr>
          <w:rFonts w:hint="eastAsia"/>
          <w:sz w:val="21"/>
          <w:szCs w:val="21"/>
        </w:rPr>
        <w:t>路由器将恢复到出厂设置并重新启动。</w:t>
      </w:r>
      <w:r w:rsidR="00D270AF">
        <w:rPr>
          <w:rFonts w:hint="eastAsia"/>
          <w:sz w:val="21"/>
          <w:szCs w:val="21"/>
        </w:rPr>
        <w:t>然后再配置</w:t>
      </w:r>
      <w:r w:rsidR="00D270AF">
        <w:rPr>
          <w:sz w:val="21"/>
          <w:szCs w:val="21"/>
        </w:rPr>
        <w:t>跟</w:t>
      </w:r>
      <w:r w:rsidR="00D270AF">
        <w:rPr>
          <w:rFonts w:hint="eastAsia"/>
          <w:sz w:val="21"/>
          <w:szCs w:val="21"/>
        </w:rPr>
        <w:t>WEB相关</w:t>
      </w:r>
      <w:r w:rsidR="00D270AF">
        <w:rPr>
          <w:sz w:val="21"/>
          <w:szCs w:val="21"/>
        </w:rPr>
        <w:t>的命令行。</w:t>
      </w:r>
    </w:p>
    <w:p w14:paraId="2EEDE7A9" w14:textId="77777777" w:rsidR="00E16FEE" w:rsidRDefault="00E16FEE" w:rsidP="00617936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（2）</w:t>
      </w:r>
      <w:r w:rsidRPr="00387924">
        <w:rPr>
          <w:sz w:val="21"/>
          <w:szCs w:val="21"/>
        </w:rPr>
        <w:t>设备</w:t>
      </w:r>
      <w:r>
        <w:rPr>
          <w:rFonts w:hint="eastAsia"/>
          <w:sz w:val="21"/>
          <w:szCs w:val="21"/>
        </w:rPr>
        <w:t>忘记</w:t>
      </w:r>
      <w:r>
        <w:rPr>
          <w:sz w:val="21"/>
          <w:szCs w:val="21"/>
        </w:rPr>
        <w:t>登录密码，</w:t>
      </w:r>
      <w:r w:rsidRPr="00387924">
        <w:rPr>
          <w:sz w:val="21"/>
          <w:szCs w:val="21"/>
        </w:rPr>
        <w:t>需要使用console口来恢复默认密码</w:t>
      </w:r>
      <w:r>
        <w:rPr>
          <w:rFonts w:hint="eastAsia"/>
          <w:sz w:val="21"/>
          <w:szCs w:val="21"/>
        </w:rPr>
        <w:t>；</w:t>
      </w:r>
    </w:p>
    <w:p w14:paraId="77DD16BB" w14:textId="77777777" w:rsidR="007255D4" w:rsidRDefault="00617936" w:rsidP="00D270AF">
      <w:pPr>
        <w:pStyle w:val="a5"/>
        <w:spacing w:line="360" w:lineRule="auto"/>
        <w:ind w:left="360"/>
        <w:divId w:val="780607379"/>
        <w:rPr>
          <w:sz w:val="21"/>
          <w:szCs w:val="21"/>
        </w:rPr>
      </w:pPr>
      <w:r>
        <w:rPr>
          <w:sz w:val="21"/>
          <w:szCs w:val="21"/>
        </w:rPr>
        <w:t>ER</w:t>
      </w:r>
      <w:r>
        <w:rPr>
          <w:rFonts w:hint="eastAsia"/>
          <w:sz w:val="21"/>
          <w:szCs w:val="21"/>
        </w:rPr>
        <w:t>设备</w:t>
      </w:r>
      <w:r>
        <w:rPr>
          <w:sz w:val="21"/>
          <w:szCs w:val="21"/>
        </w:rPr>
        <w:t>：</w:t>
      </w:r>
    </w:p>
    <w:p w14:paraId="77BE0A0D" w14:textId="77777777" w:rsidR="00D270AF" w:rsidRPr="00D270AF" w:rsidRDefault="00D270AF" w:rsidP="007255D4">
      <w:pPr>
        <w:pStyle w:val="a5"/>
        <w:spacing w:line="360" w:lineRule="auto"/>
        <w:ind w:left="600" w:firstLineChars="100" w:firstLine="210"/>
        <w:divId w:val="780607379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hint="eastAsia"/>
          <w:sz w:val="21"/>
          <w:szCs w:val="21"/>
        </w:rPr>
        <w:t>onsole</w:t>
      </w:r>
      <w:r>
        <w:rPr>
          <w:sz w:val="21"/>
          <w:szCs w:val="21"/>
        </w:rPr>
        <w:t>登录设备，</w:t>
      </w:r>
      <w:r>
        <w:rPr>
          <w:rFonts w:hint="eastAsia"/>
          <w:sz w:val="21"/>
          <w:szCs w:val="21"/>
        </w:rPr>
        <w:t>命令行</w:t>
      </w:r>
      <w:r w:rsidRPr="00D270AF">
        <w:rPr>
          <w:rFonts w:hint="eastAsia"/>
          <w:sz w:val="21"/>
          <w:szCs w:val="21"/>
        </w:rPr>
        <w:t>输入password命令并回车，按照系统提示，提示：enter new password（输入新密码），则可以直接输入新密码，并重新输入一次确认即可。</w:t>
      </w:r>
    </w:p>
    <w:p w14:paraId="50949A52" w14:textId="77777777" w:rsidR="00D270AF" w:rsidRDefault="00D270AF" w:rsidP="00D270AF">
      <w:pPr>
        <w:pStyle w:val="a5"/>
        <w:wordWrap w:val="0"/>
        <w:spacing w:before="0" w:beforeAutospacing="0" w:after="0" w:afterAutospacing="0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  <w:r>
        <w:rPr>
          <w:rFonts w:ascii="微软雅黑" w:eastAsia="微软雅黑" w:hAnsi="微软雅黑" w:hint="eastAsia"/>
          <w:color w:val="0A161D"/>
          <w:sz w:val="23"/>
          <w:szCs w:val="23"/>
        </w:rPr>
        <w:lastRenderedPageBreak/>
        <w:t> </w:t>
      </w:r>
      <w:r>
        <w:rPr>
          <w:rFonts w:ascii="微软雅黑" w:eastAsia="微软雅黑" w:hAnsi="微软雅黑"/>
          <w:noProof/>
          <w:color w:val="0A161D"/>
          <w:sz w:val="23"/>
          <w:szCs w:val="23"/>
        </w:rPr>
        <w:drawing>
          <wp:inline distT="0" distB="0" distL="0" distR="0" wp14:anchorId="18CAAAEF" wp14:editId="320C5B22">
            <wp:extent cx="5050057" cy="989979"/>
            <wp:effectExtent l="0" t="0" r="0" b="635"/>
            <wp:docPr id="17" name="图片 17" descr="https://zhiliao.h3c.com/uploads/t/20181125/154312649456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zhiliao.h3c.com/uploads/t/20181125/1543126494568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356" cy="101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1088" w14:textId="77777777" w:rsidR="007255D4" w:rsidRDefault="007255D4" w:rsidP="00D270AF">
      <w:pPr>
        <w:pStyle w:val="a5"/>
        <w:wordWrap w:val="0"/>
        <w:spacing w:before="0" w:beforeAutospacing="0" w:after="0" w:afterAutospacing="0"/>
        <w:divId w:val="780607379"/>
        <w:rPr>
          <w:rFonts w:ascii="微软雅黑" w:eastAsia="微软雅黑" w:hAnsi="微软雅黑"/>
          <w:color w:val="0A161D"/>
          <w:sz w:val="23"/>
          <w:szCs w:val="23"/>
        </w:rPr>
      </w:pPr>
    </w:p>
    <w:p w14:paraId="0E141BF5" w14:textId="77777777" w:rsidR="007255D4" w:rsidRDefault="007255D4" w:rsidP="009D645C">
      <w:pPr>
        <w:pStyle w:val="a5"/>
        <w:spacing w:line="360" w:lineRule="auto"/>
        <w:divId w:val="780607379"/>
        <w:rPr>
          <w:sz w:val="21"/>
          <w:szCs w:val="21"/>
        </w:rPr>
      </w:pPr>
      <w:r w:rsidRPr="007255D4">
        <w:rPr>
          <w:sz w:val="21"/>
          <w:szCs w:val="21"/>
        </w:rPr>
        <w:t>MER</w:t>
      </w:r>
      <w:r>
        <w:rPr>
          <w:rFonts w:hint="eastAsia"/>
          <w:sz w:val="21"/>
          <w:szCs w:val="21"/>
        </w:rPr>
        <w:t>设备</w:t>
      </w:r>
      <w:r>
        <w:rPr>
          <w:sz w:val="21"/>
          <w:szCs w:val="21"/>
        </w:rPr>
        <w:t>：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可以通过恢复出厂配置来重新登录设备。</w:t>
      </w:r>
    </w:p>
    <w:p w14:paraId="348144DF" w14:textId="77777777" w:rsidR="007255D4" w:rsidRPr="007255D4" w:rsidRDefault="007255D4" w:rsidP="007255D4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Pr="007255D4">
        <w:rPr>
          <w:rFonts w:hint="eastAsia"/>
          <w:sz w:val="21"/>
          <w:szCs w:val="21"/>
        </w:rPr>
        <w:t>若设备前面板上存在</w:t>
      </w:r>
      <w:r w:rsidRPr="007255D4">
        <w:rPr>
          <w:sz w:val="21"/>
          <w:szCs w:val="21"/>
        </w:rPr>
        <w:t>RESET</w:t>
      </w:r>
      <w:r>
        <w:rPr>
          <w:sz w:val="21"/>
          <w:szCs w:val="21"/>
        </w:rPr>
        <w:t>按钮</w:t>
      </w:r>
      <w:r>
        <w:rPr>
          <w:rFonts w:hint="eastAsia"/>
          <w:sz w:val="21"/>
          <w:szCs w:val="21"/>
        </w:rPr>
        <w:t>，</w:t>
      </w:r>
      <w:r w:rsidRPr="007255D4">
        <w:rPr>
          <w:rFonts w:hint="eastAsia"/>
          <w:sz w:val="21"/>
          <w:szCs w:val="21"/>
        </w:rPr>
        <w:t>可通过按下</w:t>
      </w:r>
      <w:r w:rsidRPr="007255D4">
        <w:rPr>
          <w:sz w:val="21"/>
          <w:szCs w:val="21"/>
        </w:rPr>
        <w:t>RESET按钮来恢复设备的出厂配置。MER3220路由器需长按RESET按钮10秒钟以上，MER5200路由器需长按RESET按钮4秒钟以上，设备将立刻恢复出厂配置并重新启动。</w:t>
      </w:r>
    </w:p>
    <w:p w14:paraId="5E3BE1B2" w14:textId="77777777" w:rsidR="007255D4" w:rsidRDefault="007255D4" w:rsidP="007255D4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Pr="007255D4">
        <w:rPr>
          <w:sz w:val="21"/>
          <w:szCs w:val="21"/>
        </w:rPr>
        <w:t>若设备前面板上不存在RESET按钮。</w:t>
      </w:r>
      <w:r>
        <w:rPr>
          <w:sz w:val="21"/>
          <w:szCs w:val="21"/>
        </w:rPr>
        <w:t>C</w:t>
      </w:r>
      <w:r>
        <w:rPr>
          <w:rFonts w:hint="eastAsia"/>
          <w:sz w:val="21"/>
          <w:szCs w:val="21"/>
        </w:rPr>
        <w:t>onsole线</w:t>
      </w:r>
      <w:r>
        <w:rPr>
          <w:sz w:val="21"/>
          <w:szCs w:val="21"/>
        </w:rPr>
        <w:t>登录设备或者是</w:t>
      </w:r>
      <w:r>
        <w:rPr>
          <w:rFonts w:hint="eastAsia"/>
          <w:sz w:val="21"/>
          <w:szCs w:val="21"/>
        </w:rPr>
        <w:t>Telnet到</w:t>
      </w:r>
      <w:r>
        <w:rPr>
          <w:sz w:val="21"/>
          <w:szCs w:val="21"/>
        </w:rPr>
        <w:t>设备，</w:t>
      </w:r>
      <w:r w:rsidRPr="007255D4">
        <w:rPr>
          <w:sz w:val="21"/>
          <w:szCs w:val="21"/>
        </w:rPr>
        <w:t>执行</w:t>
      </w:r>
      <w:r>
        <w:rPr>
          <w:sz w:val="21"/>
          <w:szCs w:val="21"/>
        </w:rPr>
        <w:t>restore factory-default</w:t>
      </w:r>
      <w:r w:rsidRPr="007255D4">
        <w:rPr>
          <w:sz w:val="21"/>
          <w:szCs w:val="21"/>
        </w:rPr>
        <w:t>命令，确认执行该命令后，设备将恢复到出厂设置并重新启动。</w:t>
      </w:r>
    </w:p>
    <w:p w14:paraId="3A4E5CD4" w14:textId="77777777" w:rsidR="006B0587" w:rsidRPr="00434A44" w:rsidRDefault="007255D4" w:rsidP="00434A44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6B0587">
        <w:rPr>
          <w:rFonts w:hint="eastAsia"/>
          <w:sz w:val="21"/>
          <w:szCs w:val="21"/>
        </w:rPr>
        <w:t>MSR/</w:t>
      </w:r>
      <w:r w:rsidRPr="006B0587">
        <w:rPr>
          <w:sz w:val="21"/>
          <w:szCs w:val="21"/>
        </w:rPr>
        <w:t>SR66</w:t>
      </w:r>
      <w:r w:rsidRPr="006B0587">
        <w:rPr>
          <w:rFonts w:hint="eastAsia"/>
          <w:sz w:val="21"/>
          <w:szCs w:val="21"/>
        </w:rPr>
        <w:t>设备</w:t>
      </w:r>
      <w:r w:rsidRPr="006B0587">
        <w:rPr>
          <w:sz w:val="21"/>
          <w:szCs w:val="21"/>
        </w:rPr>
        <w:t>：</w:t>
      </w:r>
      <w:r w:rsidR="006B0587">
        <w:rPr>
          <w:rFonts w:hint="eastAsia"/>
          <w:sz w:val="21"/>
          <w:szCs w:val="21"/>
        </w:rPr>
        <w:t>（</w:t>
      </w:r>
      <w:r w:rsidR="006B0587" w:rsidRPr="006B0587">
        <w:rPr>
          <w:rFonts w:hint="eastAsia"/>
          <w:color w:val="FF0000"/>
          <w:sz w:val="21"/>
          <w:szCs w:val="21"/>
        </w:rPr>
        <w:t>注意</w:t>
      </w:r>
      <w:r w:rsidR="006B0587" w:rsidRPr="006B0587">
        <w:rPr>
          <w:color w:val="FF0000"/>
          <w:sz w:val="21"/>
          <w:szCs w:val="21"/>
        </w:rPr>
        <w:t>：</w:t>
      </w:r>
      <w:r w:rsidR="006B0587" w:rsidRPr="006B0587">
        <w:rPr>
          <w:rFonts w:hint="eastAsia"/>
          <w:color w:val="FF0000"/>
          <w:sz w:val="21"/>
          <w:szCs w:val="21"/>
        </w:rPr>
        <w:t>无论采用哪种处理方式，都需要重启设备，会导致当前业务中断</w:t>
      </w:r>
      <w:r w:rsidR="006B0587">
        <w:rPr>
          <w:rFonts w:hint="eastAsia"/>
          <w:sz w:val="21"/>
          <w:szCs w:val="21"/>
        </w:rPr>
        <w:t>）：先</w:t>
      </w:r>
      <w:r w:rsidR="006B0587">
        <w:rPr>
          <w:rFonts w:hint="eastAsia"/>
          <w:color w:val="666666"/>
          <w:sz w:val="21"/>
          <w:szCs w:val="21"/>
          <w:shd w:val="clear" w:color="auto" w:fill="FFFFFF"/>
        </w:rPr>
        <w:t>“查看密码恢复功能的使能情况”</w:t>
      </w:r>
      <w:r w:rsidR="00434A44">
        <w:rPr>
          <w:rFonts w:hint="eastAsia"/>
          <w:color w:val="666666"/>
          <w:sz w:val="21"/>
          <w:szCs w:val="21"/>
          <w:shd w:val="clear" w:color="auto" w:fill="FFFFFF"/>
        </w:rPr>
        <w:t>，</w:t>
      </w:r>
      <w:r w:rsidR="00434A44">
        <w:rPr>
          <w:color w:val="666666"/>
          <w:sz w:val="21"/>
          <w:szCs w:val="21"/>
          <w:shd w:val="clear" w:color="auto" w:fill="FFFFFF"/>
        </w:rPr>
        <w:t>然后</w:t>
      </w:r>
      <w:r w:rsidR="00434A44">
        <w:rPr>
          <w:rFonts w:hint="eastAsia"/>
          <w:color w:val="666666"/>
          <w:sz w:val="21"/>
          <w:szCs w:val="21"/>
          <w:shd w:val="clear" w:color="auto" w:fill="FFFFFF"/>
        </w:rPr>
        <w:t>采取</w:t>
      </w:r>
      <w:r w:rsidR="00434A44">
        <w:rPr>
          <w:color w:val="666666"/>
          <w:sz w:val="21"/>
          <w:szCs w:val="21"/>
          <w:shd w:val="clear" w:color="auto" w:fill="FFFFFF"/>
        </w:rPr>
        <w:t>具体的</w:t>
      </w:r>
      <w:r w:rsidR="00434A44">
        <w:rPr>
          <w:rFonts w:hint="eastAsia"/>
          <w:color w:val="666666"/>
          <w:sz w:val="21"/>
          <w:szCs w:val="21"/>
          <w:shd w:val="clear" w:color="auto" w:fill="FFFFFF"/>
        </w:rPr>
        <w:t>处理方式</w:t>
      </w:r>
      <w:r w:rsidR="00434A44">
        <w:rPr>
          <w:color w:val="666666"/>
          <w:sz w:val="21"/>
          <w:szCs w:val="21"/>
          <w:shd w:val="clear" w:color="auto" w:fill="FFFFFF"/>
        </w:rPr>
        <w:t>。具体如下</w:t>
      </w:r>
      <w:r w:rsidR="00434A44">
        <w:rPr>
          <w:rFonts w:hint="eastAsia"/>
          <w:color w:val="666666"/>
          <w:sz w:val="21"/>
          <w:szCs w:val="21"/>
          <w:shd w:val="clear" w:color="auto" w:fill="FFFFFF"/>
        </w:rPr>
        <w:t>：</w:t>
      </w:r>
    </w:p>
    <w:p w14:paraId="6B4C11D2" w14:textId="77777777" w:rsidR="006B0587" w:rsidRDefault="006B0587" w:rsidP="00434A44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noProof/>
        </w:rPr>
        <w:drawing>
          <wp:inline distT="0" distB="0" distL="0" distR="0" wp14:anchorId="1F10E5B2" wp14:editId="664895EF">
            <wp:extent cx="6023429" cy="1223889"/>
            <wp:effectExtent l="0" t="0" r="0" b="0"/>
            <wp:docPr id="1" name="图片 1" descr="C:\Users\s21359\AppData\Local\Temp\企业微信截图_16110262848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21359\AppData\Local\Temp\企业微信截图_1611026284807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926" cy="12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9934" w14:textId="77777777" w:rsidR="00434A44" w:rsidRPr="00434A44" w:rsidRDefault="00434A44" w:rsidP="00434A44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Pr="00434A44">
        <w:rPr>
          <w:sz w:val="21"/>
          <w:szCs w:val="21"/>
        </w:rPr>
        <w:t>查看密码恢复功能的使能情况</w:t>
      </w:r>
    </w:p>
    <w:p w14:paraId="288639BB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重启设备，在配置终端的屏幕上首先将显示：</w:t>
      </w:r>
    </w:p>
    <w:p w14:paraId="40618C9B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System is starting</w:t>
      </w:r>
    </w:p>
    <w:p w14:paraId="795BEFB2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Press Ctrl+D to access BASIC-BOOTWARE MENU</w:t>
      </w:r>
      <w:r>
        <w:rPr>
          <w:sz w:val="21"/>
          <w:szCs w:val="21"/>
        </w:rPr>
        <w:t xml:space="preserve"> </w:t>
      </w:r>
    </w:p>
    <w:p w14:paraId="57077440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Press Ctrl+T to start heavy memory test</w:t>
      </w:r>
    </w:p>
    <w:p w14:paraId="5403AD5D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Booting Normal Extended BootWare</w:t>
      </w:r>
    </w:p>
    <w:p w14:paraId="2C1EBB21" w14:textId="77777777" w:rsidR="00434A44" w:rsidRDefault="00434A44" w:rsidP="00434A44">
      <w:pPr>
        <w:pStyle w:val="a5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The Extended BootWare is self-decompressing....Done</w:t>
      </w:r>
    </w:p>
    <w:p w14:paraId="31FD9B82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</w:p>
    <w:p w14:paraId="69439EBE" w14:textId="77777777" w:rsidR="00434A44" w:rsidRPr="00434A44" w:rsidRDefault="00434A44" w:rsidP="00434A44">
      <w:pPr>
        <w:pStyle w:val="a5"/>
        <w:ind w:left="240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lastRenderedPageBreak/>
        <w:t>************************************************</w:t>
      </w:r>
      <w:r>
        <w:rPr>
          <w:sz w:val="21"/>
          <w:szCs w:val="21"/>
        </w:rPr>
        <w:t>***************************</w:t>
      </w:r>
    </w:p>
    <w:p w14:paraId="622DDB07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 xml:space="preserve">*                  H3C MSR36-40 BootWare, Version 1.11                     *   </w:t>
      </w:r>
    </w:p>
    <w:p w14:paraId="14388CFD" w14:textId="77777777" w:rsidR="00434A44" w:rsidRPr="00434A44" w:rsidRDefault="00434A44" w:rsidP="00434A44">
      <w:pPr>
        <w:pStyle w:val="a5"/>
        <w:ind w:left="240" w:firstLineChars="50" w:firstLine="105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********************************************</w:t>
      </w:r>
      <w:r>
        <w:rPr>
          <w:sz w:val="21"/>
          <w:szCs w:val="21"/>
        </w:rPr>
        <w:t>******************************</w:t>
      </w:r>
      <w:r w:rsidRPr="00434A44">
        <w:rPr>
          <w:sz w:val="21"/>
          <w:szCs w:val="21"/>
        </w:rPr>
        <w:t xml:space="preserve">  </w:t>
      </w:r>
    </w:p>
    <w:p w14:paraId="58857989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</w:p>
    <w:p w14:paraId="13945C62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Copyright (c) 2004-2013 Hangzhou H3C Technologies Co., Ltd.</w:t>
      </w:r>
    </w:p>
    <w:p w14:paraId="3DA8C663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Compiled Date: May 13 2013</w:t>
      </w:r>
    </w:p>
    <w:p w14:paraId="0ECF92F1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CPU ID</w:t>
      </w:r>
      <w:r>
        <w:rPr>
          <w:sz w:val="21"/>
          <w:szCs w:val="21"/>
        </w:rPr>
        <w:t>:</w:t>
      </w:r>
      <w:r w:rsidRPr="00434A44">
        <w:rPr>
          <w:sz w:val="21"/>
          <w:szCs w:val="21"/>
        </w:rPr>
        <w:t>0x2</w:t>
      </w:r>
    </w:p>
    <w:p w14:paraId="4C44EC42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Memory Type</w:t>
      </w:r>
      <w:r>
        <w:rPr>
          <w:sz w:val="21"/>
          <w:szCs w:val="21"/>
        </w:rPr>
        <w:t>:</w:t>
      </w:r>
      <w:r w:rsidRPr="00434A44">
        <w:rPr>
          <w:sz w:val="21"/>
          <w:szCs w:val="21"/>
        </w:rPr>
        <w:t>DDR3 SDRAM</w:t>
      </w:r>
    </w:p>
    <w:p w14:paraId="0B288F79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Memory Size</w:t>
      </w:r>
      <w:r>
        <w:rPr>
          <w:sz w:val="21"/>
          <w:szCs w:val="21"/>
        </w:rPr>
        <w:t>:</w:t>
      </w:r>
      <w:r w:rsidRPr="00434A44">
        <w:rPr>
          <w:sz w:val="21"/>
          <w:szCs w:val="21"/>
        </w:rPr>
        <w:t>2048MB</w:t>
      </w:r>
    </w:p>
    <w:p w14:paraId="2E14D339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BootWare Size</w:t>
      </w:r>
      <w:r>
        <w:rPr>
          <w:sz w:val="21"/>
          <w:szCs w:val="21"/>
        </w:rPr>
        <w:t>:</w:t>
      </w:r>
      <w:r w:rsidRPr="00434A44">
        <w:rPr>
          <w:sz w:val="21"/>
          <w:szCs w:val="21"/>
        </w:rPr>
        <w:t>1024KB</w:t>
      </w:r>
    </w:p>
    <w:p w14:paraId="6FF8095F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Flash Size: 8MB</w:t>
      </w:r>
    </w:p>
    <w:p w14:paraId="198C6F49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cfa0 Size</w:t>
      </w:r>
      <w:r>
        <w:rPr>
          <w:sz w:val="21"/>
          <w:szCs w:val="21"/>
        </w:rPr>
        <w:t>:</w:t>
      </w:r>
      <w:r w:rsidRPr="00434A44">
        <w:rPr>
          <w:sz w:val="21"/>
          <w:szCs w:val="21"/>
        </w:rPr>
        <w:t>247MB</w:t>
      </w:r>
    </w:p>
    <w:p w14:paraId="3B95FB0B" w14:textId="77777777" w:rsidR="00434A44" w:rsidRPr="00434A44" w:rsidRDefault="00434A44" w:rsidP="00434A44">
      <w:pPr>
        <w:pStyle w:val="a5"/>
        <w:ind w:left="240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CPLD Version</w:t>
      </w:r>
      <w:r>
        <w:rPr>
          <w:sz w:val="21"/>
          <w:szCs w:val="21"/>
        </w:rPr>
        <w:t>:</w:t>
      </w:r>
      <w:r w:rsidRPr="00434A44">
        <w:rPr>
          <w:sz w:val="21"/>
          <w:szCs w:val="21"/>
        </w:rPr>
        <w:t>2.0</w:t>
      </w:r>
      <w:r>
        <w:rPr>
          <w:sz w:val="21"/>
          <w:szCs w:val="21"/>
        </w:rPr>
        <w:t xml:space="preserve"> </w:t>
      </w:r>
    </w:p>
    <w:p w14:paraId="03CC9F54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PCB Version: 2.0</w:t>
      </w:r>
    </w:p>
    <w:p w14:paraId="5C09142F" w14:textId="77777777" w:rsidR="00434A44" w:rsidRPr="00434A44" w:rsidRDefault="00434A44" w:rsidP="00434A44">
      <w:pPr>
        <w:pStyle w:val="a5"/>
        <w:ind w:left="120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BootWare Validating</w:t>
      </w:r>
    </w:p>
    <w:p w14:paraId="63583187" w14:textId="77777777" w:rsidR="00434A44" w:rsidRPr="00434A44" w:rsidRDefault="00434A44" w:rsidP="00434A44">
      <w:pPr>
        <w:pStyle w:val="a5"/>
        <w:ind w:left="240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Press Ctrl+B to a</w:t>
      </w:r>
      <w:r>
        <w:rPr>
          <w:sz w:val="21"/>
          <w:szCs w:val="21"/>
        </w:rPr>
        <w:t>ccess EXTENDED-BOOTWARE MENU...</w:t>
      </w:r>
    </w:p>
    <w:p w14:paraId="4970FBCF" w14:textId="77777777" w:rsidR="006B0587" w:rsidRDefault="00434A44" w:rsidP="00434A44">
      <w:pPr>
        <w:pStyle w:val="a5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进入BootWare主菜单，在显示信息中可以查看是否使能密码恢复功能。</w:t>
      </w:r>
    </w:p>
    <w:p w14:paraId="0E790008" w14:textId="77777777" w:rsidR="00434A44" w:rsidRDefault="00434A44" w:rsidP="00434A44">
      <w:pPr>
        <w:pStyle w:val="a5"/>
        <w:jc w:val="center"/>
        <w:divId w:val="780607379"/>
        <w:rPr>
          <w:sz w:val="21"/>
          <w:szCs w:val="21"/>
        </w:rPr>
      </w:pPr>
      <w:r>
        <w:rPr>
          <w:noProof/>
        </w:rPr>
        <w:drawing>
          <wp:inline distT="0" distB="0" distL="0" distR="0" wp14:anchorId="09ACDB7A" wp14:editId="476C8F24">
            <wp:extent cx="5274310" cy="641299"/>
            <wp:effectExtent l="0" t="0" r="2540" b="6985"/>
            <wp:docPr id="5" name="图片 5" descr="C:\Users\s21359\AppData\Local\Temp\企业微信截图_16110271564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21359\AppData\Local\Temp\企业微信截图_1611027156471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DF7D" w14:textId="77777777" w:rsidR="00434A44" w:rsidRPr="00434A44" w:rsidRDefault="00434A44" w:rsidP="00434A44">
      <w:pPr>
        <w:pStyle w:val="a5"/>
        <w:divId w:val="780607379"/>
        <w:rPr>
          <w:rFonts w:hint="eastAsia"/>
          <w:color w:val="FF0000"/>
          <w:sz w:val="21"/>
          <w:szCs w:val="21"/>
        </w:rPr>
      </w:pPr>
      <w:r w:rsidRPr="00434A44">
        <w:rPr>
          <w:color w:val="FF0000"/>
          <w:sz w:val="21"/>
          <w:szCs w:val="21"/>
        </w:rPr>
        <w:t>Password recovery capability is enabled</w:t>
      </w:r>
      <w:r>
        <w:rPr>
          <w:color w:val="FF0000"/>
          <w:sz w:val="21"/>
          <w:szCs w:val="21"/>
        </w:rPr>
        <w:t xml:space="preserve">     </w:t>
      </w:r>
      <w:r>
        <w:rPr>
          <w:rFonts w:hint="eastAsia"/>
          <w:color w:val="FF0000"/>
          <w:sz w:val="21"/>
          <w:szCs w:val="21"/>
        </w:rPr>
        <w:t>密码</w:t>
      </w:r>
      <w:r>
        <w:rPr>
          <w:color w:val="FF0000"/>
          <w:sz w:val="21"/>
          <w:szCs w:val="21"/>
        </w:rPr>
        <w:t>恢复</w:t>
      </w:r>
      <w:r>
        <w:rPr>
          <w:rFonts w:hint="eastAsia"/>
          <w:color w:val="FF0000"/>
          <w:sz w:val="21"/>
          <w:szCs w:val="21"/>
        </w:rPr>
        <w:t>功能已</w:t>
      </w:r>
      <w:r>
        <w:rPr>
          <w:color w:val="FF0000"/>
          <w:sz w:val="21"/>
          <w:szCs w:val="21"/>
        </w:rPr>
        <w:t>启用</w:t>
      </w:r>
    </w:p>
    <w:p w14:paraId="30449B2C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  <w:r w:rsidRPr="00434A44">
        <w:rPr>
          <w:sz w:val="21"/>
          <w:szCs w:val="21"/>
        </w:rPr>
        <w:t>Note: The current operating device is cfa0</w:t>
      </w:r>
    </w:p>
    <w:p w14:paraId="5301BBE1" w14:textId="77777777" w:rsidR="00434A44" w:rsidRDefault="00434A44" w:rsidP="00434A44">
      <w:pPr>
        <w:pStyle w:val="a5"/>
        <w:divId w:val="780607379"/>
        <w:rPr>
          <w:sz w:val="21"/>
          <w:szCs w:val="21"/>
        </w:rPr>
      </w:pPr>
      <w:r w:rsidRPr="00434A44">
        <w:rPr>
          <w:sz w:val="21"/>
          <w:szCs w:val="21"/>
        </w:rPr>
        <w:t>Enter &lt; Storage Device Operation &gt; to select device</w:t>
      </w:r>
    </w:p>
    <w:p w14:paraId="049178DD" w14:textId="77777777" w:rsidR="003F01B4" w:rsidRPr="003F01B4" w:rsidRDefault="003F01B4" w:rsidP="003F01B4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Pr="003F01B4">
        <w:rPr>
          <w:sz w:val="21"/>
          <w:szCs w:val="21"/>
        </w:rPr>
        <w:t>以忽略系统当前配置的方式启动</w:t>
      </w:r>
    </w:p>
    <w:p w14:paraId="5BD66CC2" w14:textId="77777777" w:rsidR="003F01B4" w:rsidRPr="003F01B4" w:rsidRDefault="003F01B4" w:rsidP="003F01B4">
      <w:pPr>
        <w:pStyle w:val="a5"/>
        <w:spacing w:line="360" w:lineRule="auto"/>
        <w:ind w:left="120"/>
        <w:divId w:val="780607379"/>
        <w:rPr>
          <w:sz w:val="21"/>
          <w:szCs w:val="21"/>
        </w:rPr>
      </w:pPr>
      <w:r w:rsidRPr="003F01B4">
        <w:rPr>
          <w:rFonts w:hint="eastAsia"/>
          <w:sz w:val="21"/>
          <w:szCs w:val="21"/>
        </w:rPr>
        <w:t>重启设备进入</w:t>
      </w:r>
      <w:r w:rsidRPr="003F01B4">
        <w:rPr>
          <w:sz w:val="21"/>
          <w:szCs w:val="21"/>
        </w:rPr>
        <w:t>BootWare主菜单，选择&lt;6&gt;，即以忽略系统当前配置的方式启动，此时设备不会删除上次启动时加载的配置文件。</w:t>
      </w:r>
    </w:p>
    <w:p w14:paraId="4C172A57" w14:textId="77777777" w:rsidR="003F01B4" w:rsidRPr="003F01B4" w:rsidRDefault="003F01B4" w:rsidP="003F01B4">
      <w:pPr>
        <w:pStyle w:val="a5"/>
        <w:ind w:left="120"/>
        <w:divId w:val="780607379"/>
        <w:rPr>
          <w:sz w:val="21"/>
          <w:szCs w:val="21"/>
        </w:rPr>
      </w:pPr>
    </w:p>
    <w:p w14:paraId="2FC0199B" w14:textId="77777777" w:rsidR="003F01B4" w:rsidRPr="003F01B4" w:rsidRDefault="003F01B4" w:rsidP="003F01B4">
      <w:pPr>
        <w:pStyle w:val="a5"/>
        <w:ind w:left="120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===========================&lt;EXTEND-BOOTWARE MENU&gt;===========================</w:t>
      </w:r>
    </w:p>
    <w:p w14:paraId="77A32C84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</w:p>
    <w:p w14:paraId="49EFC2A8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|&lt;1&gt; Boot System                                                         </w:t>
      </w:r>
      <w:r>
        <w:rPr>
          <w:sz w:val="21"/>
          <w:szCs w:val="21"/>
        </w:rPr>
        <w:t xml:space="preserve">       </w:t>
      </w:r>
    </w:p>
    <w:p w14:paraId="0E0B86DE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|&lt;2&gt; Enter Serial SubMenu                            </w:t>
      </w:r>
      <w:r>
        <w:rPr>
          <w:sz w:val="21"/>
          <w:szCs w:val="21"/>
        </w:rPr>
        <w:t xml:space="preserve">                           </w:t>
      </w:r>
    </w:p>
    <w:p w14:paraId="6B41B256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|&lt;3&gt; Enter Ethernet SubMenu                          </w:t>
      </w:r>
      <w:r>
        <w:rPr>
          <w:sz w:val="21"/>
          <w:szCs w:val="21"/>
        </w:rPr>
        <w:t xml:space="preserve">                           </w:t>
      </w:r>
    </w:p>
    <w:p w14:paraId="52637637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|&lt;4&gt; File Control                                                 </w:t>
      </w:r>
      <w:r>
        <w:rPr>
          <w:sz w:val="21"/>
          <w:szCs w:val="21"/>
        </w:rPr>
        <w:t xml:space="preserve">              </w:t>
      </w:r>
    </w:p>
    <w:p w14:paraId="4CBB0840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|&lt;5&gt; Restore to Factory Default Configuration      </w:t>
      </w:r>
      <w:r>
        <w:rPr>
          <w:sz w:val="21"/>
          <w:szCs w:val="21"/>
        </w:rPr>
        <w:t xml:space="preserve">                             </w:t>
      </w:r>
    </w:p>
    <w:p w14:paraId="3E386B26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color w:val="FF0000"/>
          <w:sz w:val="21"/>
          <w:szCs w:val="21"/>
        </w:rPr>
        <w:t>|&lt;6&gt; Skip Current System Configuration</w:t>
      </w:r>
      <w:r w:rsidRPr="003F01B4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                             </w:t>
      </w:r>
    </w:p>
    <w:p w14:paraId="157359DD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|&lt;7&gt; BootWare Operation Menu                                    </w:t>
      </w:r>
      <w:r>
        <w:rPr>
          <w:sz w:val="21"/>
          <w:szCs w:val="21"/>
        </w:rPr>
        <w:t xml:space="preserve">                </w:t>
      </w:r>
    </w:p>
    <w:p w14:paraId="054B2A96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|&lt;8&gt; Skip Authentication for Console Login                                       </w:t>
      </w:r>
    </w:p>
    <w:p w14:paraId="2FAD71EB" w14:textId="77777777" w:rsidR="003F01B4" w:rsidRPr="003F01B4" w:rsidRDefault="003F01B4" w:rsidP="003F01B4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 xml:space="preserve">|&lt;9&gt; Storage Device Operation                       </w:t>
      </w:r>
      <w:r>
        <w:rPr>
          <w:sz w:val="21"/>
          <w:szCs w:val="21"/>
        </w:rPr>
        <w:t xml:space="preserve">                             </w:t>
      </w:r>
    </w:p>
    <w:p w14:paraId="2BF80B68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|&lt;0&gt; Reboot                                               </w:t>
      </w:r>
      <w:r>
        <w:rPr>
          <w:sz w:val="21"/>
          <w:szCs w:val="21"/>
        </w:rPr>
        <w:t xml:space="preserve">                       </w:t>
      </w:r>
    </w:p>
    <w:p w14:paraId="65DA4FBF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=============================================</w:t>
      </w:r>
      <w:r>
        <w:rPr>
          <w:sz w:val="21"/>
          <w:szCs w:val="21"/>
        </w:rPr>
        <w:t>==============================</w:t>
      </w:r>
    </w:p>
    <w:p w14:paraId="033250B8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Ctrl+Z:</w:t>
      </w:r>
      <w:r>
        <w:rPr>
          <w:sz w:val="21"/>
          <w:szCs w:val="21"/>
        </w:rPr>
        <w:t xml:space="preserve"> Access EXTEND ASSISTANT MENU  </w:t>
      </w:r>
    </w:p>
    <w:p w14:paraId="3C4F5FC3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Ctrl+F: Format File System  </w:t>
      </w:r>
    </w:p>
    <w:p w14:paraId="4C19892B" w14:textId="77777777" w:rsidR="003F01B4" w:rsidRDefault="003F01B4" w:rsidP="003F01B4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Enter your choice</w:t>
      </w:r>
      <w:r>
        <w:rPr>
          <w:sz w:val="21"/>
          <w:szCs w:val="21"/>
        </w:rPr>
        <w:t>(0-9):</w:t>
      </w:r>
      <w:r w:rsidRPr="003F01B4">
        <w:rPr>
          <w:color w:val="FF0000"/>
          <w:sz w:val="21"/>
          <w:szCs w:val="21"/>
        </w:rPr>
        <w:t xml:space="preserve"> 6</w:t>
      </w:r>
    </w:p>
    <w:p w14:paraId="0AB0127D" w14:textId="77777777" w:rsid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系统出现如下提示表明已经设置成功</w:t>
      </w:r>
    </w:p>
    <w:p w14:paraId="1FC1ED0D" w14:textId="77777777" w:rsidR="003F01B4" w:rsidRPr="003F01B4" w:rsidRDefault="003F01B4" w:rsidP="003F01B4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Flag Set Success.</w:t>
      </w:r>
    </w:p>
    <w:p w14:paraId="6DAFC291" w14:textId="77777777" w:rsidR="003F01B4" w:rsidRPr="003F01B4" w:rsidRDefault="003F01B4" w:rsidP="003F01B4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当再次出现BootWare主菜单时，选择&lt;1&gt;，设备开始启动。</w:t>
      </w:r>
    </w:p>
    <w:p w14:paraId="0AC83362" w14:textId="77777777" w:rsidR="003F01B4" w:rsidRPr="003F01B4" w:rsidRDefault="003F01B4" w:rsidP="003F01B4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重启设备后，设备的配置为空，用户可以在系统视图下配置回滚恢复原有配置，如下配置表示将当前配置回滚到配置文件startup.cfg中的配置状态。如果用户不想恢复原有配置，请跳过此步骤。</w:t>
      </w:r>
    </w:p>
    <w:p w14:paraId="3D67F012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&lt;H3C&gt; system-view</w:t>
      </w:r>
    </w:p>
    <w:p w14:paraId="5771C897" w14:textId="77777777" w:rsidR="003F01B4" w:rsidRPr="003F01B4" w:rsidRDefault="003F01B4" w:rsidP="003F01B4">
      <w:pPr>
        <w:pStyle w:val="a5"/>
        <w:divId w:val="780607379"/>
        <w:rPr>
          <w:rFonts w:hint="eastAsia"/>
          <w:color w:val="FF0000"/>
          <w:sz w:val="21"/>
          <w:szCs w:val="21"/>
        </w:rPr>
      </w:pPr>
      <w:r w:rsidRPr="003F01B4">
        <w:rPr>
          <w:sz w:val="21"/>
          <w:szCs w:val="21"/>
        </w:rPr>
        <w:t xml:space="preserve">[H3C] </w:t>
      </w:r>
      <w:r w:rsidRPr="003F01B4">
        <w:rPr>
          <w:color w:val="FF0000"/>
          <w:sz w:val="21"/>
          <w:szCs w:val="21"/>
        </w:rPr>
        <w:t>configuration replace file cfa0:/startup.cfg</w:t>
      </w:r>
    </w:p>
    <w:p w14:paraId="432931D5" w14:textId="77777777" w:rsidR="003F01B4" w:rsidRPr="003F01B4" w:rsidRDefault="003F01B4" w:rsidP="003F01B4">
      <w:pPr>
        <w:pStyle w:val="a5"/>
        <w:divId w:val="780607379"/>
        <w:rPr>
          <w:rFonts w:hint="eastAsia"/>
          <w:color w:val="FF0000"/>
          <w:sz w:val="21"/>
          <w:szCs w:val="21"/>
        </w:rPr>
      </w:pPr>
      <w:r w:rsidRPr="003F01B4">
        <w:rPr>
          <w:sz w:val="21"/>
          <w:szCs w:val="21"/>
        </w:rPr>
        <w:lastRenderedPageBreak/>
        <w:t>Current configuration will be lost, save</w:t>
      </w:r>
      <w:r>
        <w:rPr>
          <w:sz w:val="21"/>
          <w:szCs w:val="21"/>
        </w:rPr>
        <w:t xml:space="preserve"> current configuration? [Y/N]:</w:t>
      </w:r>
      <w:r>
        <w:rPr>
          <w:color w:val="FF0000"/>
          <w:sz w:val="21"/>
          <w:szCs w:val="21"/>
        </w:rPr>
        <w:t>N</w:t>
      </w:r>
    </w:p>
    <w:p w14:paraId="1E697E37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Info: Now replacing the curren</w:t>
      </w:r>
      <w:r>
        <w:rPr>
          <w:sz w:val="21"/>
          <w:szCs w:val="21"/>
        </w:rPr>
        <w:t>t configuration. Please wait...</w:t>
      </w:r>
    </w:p>
    <w:p w14:paraId="501BC28C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Info: Succeeded in replacing current configura</w:t>
      </w:r>
      <w:r>
        <w:rPr>
          <w:sz w:val="21"/>
          <w:szCs w:val="21"/>
        </w:rPr>
        <w:t>tion with the file startup.cfg.</w:t>
      </w:r>
    </w:p>
    <w:p w14:paraId="54034209" w14:textId="77777777" w:rsidR="003F01B4" w:rsidRPr="003F01B4" w:rsidRDefault="003F01B4" w:rsidP="003F01B4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在系统视图下设置新的CONSOLE口的登录认证模式和密码，例如：设置CONSOLE口验证方式为密码验证，且以明文方式设置CONSOLE口的密码为123456。</w:t>
      </w:r>
    </w:p>
    <w:p w14:paraId="1C09308F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&lt;H3C&gt; system-view</w:t>
      </w:r>
    </w:p>
    <w:p w14:paraId="279896E6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[H3C] line aux 0</w:t>
      </w:r>
    </w:p>
    <w:p w14:paraId="23E1AAD5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[H3C-line-aux</w:t>
      </w:r>
      <w:r>
        <w:rPr>
          <w:sz w:val="21"/>
          <w:szCs w:val="21"/>
        </w:rPr>
        <w:t>0] authentication-mode password</w:t>
      </w:r>
    </w:p>
    <w:p w14:paraId="2363667A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[H3C-line-aux0] set authen</w:t>
      </w:r>
      <w:r>
        <w:rPr>
          <w:sz w:val="21"/>
          <w:szCs w:val="21"/>
        </w:rPr>
        <w:t>tication password simple 123456</w:t>
      </w:r>
    </w:p>
    <w:p w14:paraId="375F1988" w14:textId="77777777" w:rsidR="003F01B4" w:rsidRPr="003F01B4" w:rsidRDefault="003F01B4" w:rsidP="003F01B4">
      <w:pPr>
        <w:pStyle w:val="a5"/>
        <w:divId w:val="780607379"/>
        <w:rPr>
          <w:rFonts w:hint="eastAsia"/>
          <w:color w:val="FF0000"/>
          <w:sz w:val="21"/>
          <w:szCs w:val="21"/>
        </w:rPr>
      </w:pPr>
      <w:r w:rsidRPr="003F01B4">
        <w:rPr>
          <w:rFonts w:hint="eastAsia"/>
          <w:color w:val="FF0000"/>
          <w:sz w:val="21"/>
          <w:szCs w:val="21"/>
        </w:rPr>
        <w:t>说明</w:t>
      </w:r>
      <w:r>
        <w:rPr>
          <w:rFonts w:hint="eastAsia"/>
          <w:color w:val="FF0000"/>
          <w:sz w:val="21"/>
          <w:szCs w:val="21"/>
        </w:rPr>
        <w:t>：</w:t>
      </w:r>
    </w:p>
    <w:p w14:paraId="56634D9F" w14:textId="77777777" w:rsidR="003F01B4" w:rsidRPr="003F01B4" w:rsidRDefault="003F01B4" w:rsidP="003F01B4">
      <w:pPr>
        <w:pStyle w:val="a5"/>
        <w:spacing w:line="360" w:lineRule="auto"/>
        <w:divId w:val="780607379"/>
        <w:rPr>
          <w:sz w:val="20"/>
          <w:szCs w:val="21"/>
        </w:rPr>
      </w:pPr>
      <w:r w:rsidRPr="003F01B4">
        <w:rPr>
          <w:sz w:val="20"/>
          <w:szCs w:val="21"/>
        </w:rPr>
        <w:t>对于MSR 2600、MSR 3600路由器，Console口和AUX口合一，请使用line aux 0命令进入CON/AUX口配置视图</w:t>
      </w:r>
      <w:r w:rsidRPr="003F01B4">
        <w:rPr>
          <w:rFonts w:hint="eastAsia"/>
          <w:sz w:val="20"/>
          <w:szCs w:val="21"/>
        </w:rPr>
        <w:t>；</w:t>
      </w:r>
      <w:r w:rsidRPr="003F01B4">
        <w:rPr>
          <w:sz w:val="20"/>
          <w:szCs w:val="21"/>
        </w:rPr>
        <w:t>对于MSR 5600路由器，具有独立的Console口，请使用line console 0命令进入Console口配置视图</w:t>
      </w:r>
      <w:r w:rsidRPr="003F01B4">
        <w:rPr>
          <w:rFonts w:hint="eastAsia"/>
          <w:sz w:val="20"/>
          <w:szCs w:val="21"/>
        </w:rPr>
        <w:t>；</w:t>
      </w:r>
      <w:r w:rsidRPr="003F01B4">
        <w:rPr>
          <w:sz w:val="20"/>
          <w:szCs w:val="21"/>
        </w:rPr>
        <w:t>使用命令set authentication password { cipher | simple } password以明文或密文方式设置的密码，均以密文方式保存在配置文件中。</w:t>
      </w:r>
    </w:p>
    <w:p w14:paraId="3AA5B716" w14:textId="77777777" w:rsidR="003F01B4" w:rsidRPr="003F01B4" w:rsidRDefault="003F01B4" w:rsidP="003F01B4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保存新配置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[H3C-line-aux0] save</w:t>
      </w:r>
    </w:p>
    <w:p w14:paraId="026D972B" w14:textId="77777777" w:rsidR="003F01B4" w:rsidRPr="003F01B4" w:rsidRDefault="003F01B4" w:rsidP="003F01B4">
      <w:pPr>
        <w:pStyle w:val="a5"/>
        <w:divId w:val="780607379"/>
        <w:rPr>
          <w:color w:val="FF0000"/>
          <w:sz w:val="21"/>
          <w:szCs w:val="21"/>
        </w:rPr>
      </w:pPr>
      <w:r w:rsidRPr="003F01B4">
        <w:rPr>
          <w:rFonts w:hint="eastAsia"/>
          <w:color w:val="FF0000"/>
          <w:sz w:val="21"/>
          <w:szCs w:val="21"/>
        </w:rPr>
        <w:t>说明</w:t>
      </w:r>
      <w:r>
        <w:rPr>
          <w:rFonts w:hint="eastAsia"/>
          <w:color w:val="FF0000"/>
          <w:sz w:val="21"/>
          <w:szCs w:val="21"/>
        </w:rPr>
        <w:t>：</w:t>
      </w:r>
    </w:p>
    <w:p w14:paraId="414D0DBC" w14:textId="77777777" w:rsidR="003F01B4" w:rsidRDefault="003F01B4" w:rsidP="003F01B4">
      <w:pPr>
        <w:pStyle w:val="a5"/>
        <w:spacing w:line="360" w:lineRule="auto"/>
        <w:divId w:val="780607379"/>
        <w:rPr>
          <w:sz w:val="20"/>
          <w:szCs w:val="21"/>
        </w:rPr>
      </w:pPr>
      <w:r w:rsidRPr="003F01B4">
        <w:rPr>
          <w:sz w:val="20"/>
          <w:szCs w:val="21"/>
        </w:rPr>
        <w:t>修改用户口令后应执行save命令，以保存修改。建议用户将所作的修改保存到默认的配置文件。</w:t>
      </w:r>
    </w:p>
    <w:p w14:paraId="4414B938" w14:textId="77777777" w:rsidR="003F01B4" w:rsidRPr="003F01B4" w:rsidRDefault="003F01B4" w:rsidP="003F01B4">
      <w:pPr>
        <w:pStyle w:val="a5"/>
        <w:spacing w:line="360" w:lineRule="auto"/>
        <w:divId w:val="780607379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③</w:t>
      </w:r>
      <w:r w:rsidRPr="003F01B4">
        <w:rPr>
          <w:sz w:val="21"/>
          <w:szCs w:val="21"/>
        </w:rPr>
        <w:t>清除系统当前配置的Console口登录认证密码</w:t>
      </w:r>
    </w:p>
    <w:p w14:paraId="6A12749B" w14:textId="77777777" w:rsidR="003F01B4" w:rsidRPr="003F01B4" w:rsidRDefault="003F01B4" w:rsidP="003F01B4">
      <w:pPr>
        <w:pStyle w:val="a5"/>
        <w:spacing w:line="360" w:lineRule="auto"/>
        <w:ind w:left="119"/>
        <w:divId w:val="780607379"/>
        <w:rPr>
          <w:sz w:val="21"/>
          <w:szCs w:val="21"/>
        </w:rPr>
      </w:pPr>
      <w:r w:rsidRPr="003F01B4">
        <w:rPr>
          <w:rFonts w:hint="eastAsia"/>
          <w:sz w:val="21"/>
          <w:szCs w:val="21"/>
        </w:rPr>
        <w:t>重启设备进入</w:t>
      </w:r>
      <w:r w:rsidRPr="003F01B4">
        <w:rPr>
          <w:sz w:val="21"/>
          <w:szCs w:val="21"/>
        </w:rPr>
        <w:t>BootWare主菜单选择&lt;8&gt;，在设备启动时，仅清除当前配置的Console登录认证密码，此时设备不会删除上次启动时加载的配置文件。</w:t>
      </w:r>
    </w:p>
    <w:p w14:paraId="6110414A" w14:textId="77777777" w:rsidR="00832049" w:rsidRPr="003F01B4" w:rsidRDefault="00832049" w:rsidP="00832049">
      <w:pPr>
        <w:pStyle w:val="a5"/>
        <w:ind w:left="120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===========================&lt;EXTEND-BOOTWARE MENU&gt;===========================</w:t>
      </w:r>
    </w:p>
    <w:p w14:paraId="47A58BB3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</w:p>
    <w:p w14:paraId="34ED275F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|&lt;1&gt; Boot System                                                         </w:t>
      </w:r>
      <w:r>
        <w:rPr>
          <w:sz w:val="21"/>
          <w:szCs w:val="21"/>
        </w:rPr>
        <w:t xml:space="preserve">       </w:t>
      </w:r>
    </w:p>
    <w:p w14:paraId="090C3D15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|&lt;2&gt; Enter Serial SubMenu                            </w:t>
      </w:r>
      <w:r>
        <w:rPr>
          <w:sz w:val="21"/>
          <w:szCs w:val="21"/>
        </w:rPr>
        <w:t xml:space="preserve">                           </w:t>
      </w:r>
    </w:p>
    <w:p w14:paraId="359012BD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|&lt;3&gt; Enter Ethernet SubMenu                          </w:t>
      </w:r>
      <w:r>
        <w:rPr>
          <w:sz w:val="21"/>
          <w:szCs w:val="21"/>
        </w:rPr>
        <w:t xml:space="preserve">                           </w:t>
      </w:r>
    </w:p>
    <w:p w14:paraId="732BBAC4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lastRenderedPageBreak/>
        <w:t xml:space="preserve">|&lt;4&gt; File Control                                                 </w:t>
      </w:r>
      <w:r>
        <w:rPr>
          <w:sz w:val="21"/>
          <w:szCs w:val="21"/>
        </w:rPr>
        <w:t xml:space="preserve">              </w:t>
      </w:r>
    </w:p>
    <w:p w14:paraId="6FA8F6CC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|&lt;5&gt; Restore to Factory Default Configuration      </w:t>
      </w:r>
      <w:r>
        <w:rPr>
          <w:sz w:val="21"/>
          <w:szCs w:val="21"/>
        </w:rPr>
        <w:t xml:space="preserve">                             </w:t>
      </w:r>
    </w:p>
    <w:p w14:paraId="4010EB38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832049">
        <w:rPr>
          <w:sz w:val="21"/>
          <w:szCs w:val="21"/>
        </w:rPr>
        <w:t xml:space="preserve">|&lt;6&gt; Skip Current System Configuration     </w:t>
      </w:r>
      <w:r w:rsidRPr="003F01B4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                             </w:t>
      </w:r>
    </w:p>
    <w:p w14:paraId="641C879A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|&lt;7&gt; BootWare Operation Menu                                    </w:t>
      </w:r>
      <w:r>
        <w:rPr>
          <w:sz w:val="21"/>
          <w:szCs w:val="21"/>
        </w:rPr>
        <w:t xml:space="preserve">                </w:t>
      </w:r>
    </w:p>
    <w:p w14:paraId="358B0AFE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832049">
        <w:rPr>
          <w:color w:val="FF0000"/>
          <w:sz w:val="21"/>
          <w:szCs w:val="21"/>
        </w:rPr>
        <w:t>|&lt;8&gt; Skip Authentication for Console Login</w:t>
      </w:r>
      <w:r w:rsidRPr="003F01B4">
        <w:rPr>
          <w:sz w:val="21"/>
          <w:szCs w:val="21"/>
        </w:rPr>
        <w:t xml:space="preserve">                                       </w:t>
      </w:r>
    </w:p>
    <w:p w14:paraId="32318944" w14:textId="77777777" w:rsidR="00832049" w:rsidRPr="003F01B4" w:rsidRDefault="00832049" w:rsidP="00832049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 xml:space="preserve">|&lt;9&gt; Storage Device Operation                       </w:t>
      </w:r>
      <w:r>
        <w:rPr>
          <w:sz w:val="21"/>
          <w:szCs w:val="21"/>
        </w:rPr>
        <w:t xml:space="preserve">                             </w:t>
      </w:r>
    </w:p>
    <w:p w14:paraId="316BCB1F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|&lt;0&gt; Reboot                                               </w:t>
      </w:r>
      <w:r>
        <w:rPr>
          <w:sz w:val="21"/>
          <w:szCs w:val="21"/>
        </w:rPr>
        <w:t xml:space="preserve">                       </w:t>
      </w:r>
    </w:p>
    <w:p w14:paraId="0F5C40CD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=============================================</w:t>
      </w:r>
      <w:r>
        <w:rPr>
          <w:sz w:val="21"/>
          <w:szCs w:val="21"/>
        </w:rPr>
        <w:t>==============================</w:t>
      </w:r>
    </w:p>
    <w:p w14:paraId="612EB876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Ctrl+Z:</w:t>
      </w:r>
      <w:r>
        <w:rPr>
          <w:sz w:val="21"/>
          <w:szCs w:val="21"/>
        </w:rPr>
        <w:t xml:space="preserve"> Access EXTEND ASSISTANT MENU  </w:t>
      </w:r>
    </w:p>
    <w:p w14:paraId="5867655A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Ctrl+F: Format File System  </w:t>
      </w:r>
    </w:p>
    <w:p w14:paraId="11A80969" w14:textId="77777777" w:rsidR="00832049" w:rsidRDefault="00832049" w:rsidP="00832049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Enter your choice</w:t>
      </w:r>
      <w:r>
        <w:rPr>
          <w:sz w:val="21"/>
          <w:szCs w:val="21"/>
        </w:rPr>
        <w:t>(0-9):</w:t>
      </w:r>
      <w:r>
        <w:rPr>
          <w:color w:val="FF0000"/>
          <w:sz w:val="21"/>
          <w:szCs w:val="21"/>
        </w:rPr>
        <w:t xml:space="preserve"> 8</w:t>
      </w:r>
    </w:p>
    <w:p w14:paraId="767DC135" w14:textId="77777777" w:rsidR="003F01B4" w:rsidRPr="003F01B4" w:rsidRDefault="003F01B4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系统出现如下提示信息表明清除Console口登录认证密码成功。</w:t>
      </w:r>
    </w:p>
    <w:p w14:paraId="5169F3B5" w14:textId="77777777" w:rsidR="003F01B4" w:rsidRPr="003F01B4" w:rsidRDefault="003F01B4" w:rsidP="003F01B4">
      <w:pPr>
        <w:pStyle w:val="a5"/>
        <w:ind w:left="120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Clear Image Password Success!</w:t>
      </w:r>
    </w:p>
    <w:p w14:paraId="68B73E7E" w14:textId="77777777" w:rsidR="003F01B4" w:rsidRPr="003F01B4" w:rsidRDefault="003F01B4" w:rsidP="00832049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当再次出现BootWare主菜单时，选择&lt;1&gt;，设备开始启动。</w:t>
      </w:r>
    </w:p>
    <w:p w14:paraId="58E55C83" w14:textId="77777777" w:rsidR="003F01B4" w:rsidRPr="003F01B4" w:rsidRDefault="003F01B4" w:rsidP="0083204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重启设备后，可以在系统视图下设置新的Console口登录认证模式和密码，例如：设置Console口验证方式为密码验证，且以明文方式设置Console口的密码为123456。</w:t>
      </w:r>
    </w:p>
    <w:p w14:paraId="721AE747" w14:textId="77777777" w:rsidR="003F01B4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保存新配置</w:t>
      </w:r>
      <w:r>
        <w:rPr>
          <w:rFonts w:hint="eastAsia"/>
          <w:sz w:val="21"/>
          <w:szCs w:val="21"/>
        </w:rPr>
        <w:t>。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</w:rPr>
        <w:t>操作</w:t>
      </w:r>
      <w:r>
        <w:rPr>
          <w:sz w:val="21"/>
          <w:szCs w:val="21"/>
        </w:rPr>
        <w:t>说明同</w:t>
      </w:r>
      <w:r>
        <w:rPr>
          <w:rFonts w:hint="eastAsia"/>
          <w:sz w:val="21"/>
          <w:szCs w:val="21"/>
        </w:rPr>
        <w:t>②</w:t>
      </w:r>
      <w:r>
        <w:rPr>
          <w:sz w:val="21"/>
          <w:szCs w:val="21"/>
        </w:rPr>
        <w:t>）</w:t>
      </w:r>
    </w:p>
    <w:p w14:paraId="0D2778E5" w14:textId="77777777" w:rsidR="003F01B4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 w:rsidR="003F01B4" w:rsidRPr="003F01B4">
        <w:rPr>
          <w:sz w:val="21"/>
          <w:szCs w:val="21"/>
        </w:rPr>
        <w:t>恢复出厂配置</w:t>
      </w:r>
    </w:p>
    <w:p w14:paraId="3E55A476" w14:textId="77777777" w:rsidR="003F01B4" w:rsidRPr="003F01B4" w:rsidRDefault="003F01B4" w:rsidP="0083204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832049">
        <w:rPr>
          <w:rFonts w:hint="eastAsia"/>
          <w:color w:val="FF0000"/>
          <w:sz w:val="21"/>
          <w:szCs w:val="21"/>
        </w:rPr>
        <w:t>如果关闭了密码恢复功能</w:t>
      </w:r>
      <w:r w:rsidRPr="003F01B4">
        <w:rPr>
          <w:rFonts w:hint="eastAsia"/>
          <w:sz w:val="21"/>
          <w:szCs w:val="21"/>
        </w:rPr>
        <w:t>，可以重启设备进入</w:t>
      </w:r>
      <w:r w:rsidRPr="003F01B4">
        <w:rPr>
          <w:sz w:val="21"/>
          <w:szCs w:val="21"/>
        </w:rPr>
        <w:t>BootWare主菜单选择&lt;5&gt;，即恢复设备的出厂配置，此时设备会自动删除上次启动时使用的配置文件。</w:t>
      </w:r>
    </w:p>
    <w:p w14:paraId="76931057" w14:textId="77777777" w:rsidR="003F01B4" w:rsidRPr="00832049" w:rsidRDefault="003F01B4" w:rsidP="00832049">
      <w:pPr>
        <w:pStyle w:val="a5"/>
        <w:divId w:val="780607379"/>
        <w:rPr>
          <w:color w:val="FF0000"/>
          <w:sz w:val="21"/>
          <w:szCs w:val="21"/>
        </w:rPr>
      </w:pPr>
      <w:r w:rsidRPr="00832049">
        <w:rPr>
          <w:rFonts w:hint="eastAsia"/>
          <w:color w:val="FF0000"/>
          <w:sz w:val="21"/>
          <w:szCs w:val="21"/>
        </w:rPr>
        <w:t>注意</w:t>
      </w:r>
      <w:r w:rsidR="00832049" w:rsidRPr="00832049">
        <w:rPr>
          <w:rFonts w:hint="eastAsia"/>
          <w:color w:val="FF0000"/>
          <w:sz w:val="21"/>
          <w:szCs w:val="21"/>
        </w:rPr>
        <w:t>：</w:t>
      </w:r>
      <w:r w:rsidRPr="00832049">
        <w:rPr>
          <w:rFonts w:hint="eastAsia"/>
          <w:color w:val="FF0000"/>
          <w:sz w:val="21"/>
          <w:szCs w:val="21"/>
        </w:rPr>
        <w:t>恢复出厂配置时，如果设备上同时设置了主用启动配置文件和备用启动配置文件，系统会将这两个文件同时删除。</w:t>
      </w:r>
    </w:p>
    <w:p w14:paraId="02E6D2C5" w14:textId="77777777" w:rsidR="00832049" w:rsidRPr="003F01B4" w:rsidRDefault="00832049" w:rsidP="00832049">
      <w:pPr>
        <w:pStyle w:val="a5"/>
        <w:ind w:left="120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===========================&lt;EXTEND-BOOTWARE MENU&gt;===========================</w:t>
      </w:r>
    </w:p>
    <w:p w14:paraId="6C30781A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</w:p>
    <w:p w14:paraId="1A7C618E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|&lt;1&gt; Boot System                                                         </w:t>
      </w:r>
      <w:r>
        <w:rPr>
          <w:sz w:val="21"/>
          <w:szCs w:val="21"/>
        </w:rPr>
        <w:t xml:space="preserve">       </w:t>
      </w:r>
    </w:p>
    <w:p w14:paraId="30B7428E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|&lt;2&gt; Enter Serial SubMenu                            </w:t>
      </w:r>
      <w:r>
        <w:rPr>
          <w:sz w:val="21"/>
          <w:szCs w:val="21"/>
        </w:rPr>
        <w:t xml:space="preserve">                           </w:t>
      </w:r>
    </w:p>
    <w:p w14:paraId="0180FD62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lastRenderedPageBreak/>
        <w:t xml:space="preserve">|&lt;3&gt; Enter Ethernet SubMenu                          </w:t>
      </w:r>
      <w:r>
        <w:rPr>
          <w:sz w:val="21"/>
          <w:szCs w:val="21"/>
        </w:rPr>
        <w:t xml:space="preserve">                           </w:t>
      </w:r>
    </w:p>
    <w:p w14:paraId="4C854A21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|&lt;4&gt; File Control                                                 </w:t>
      </w:r>
      <w:r>
        <w:rPr>
          <w:sz w:val="21"/>
          <w:szCs w:val="21"/>
        </w:rPr>
        <w:t xml:space="preserve">              </w:t>
      </w:r>
    </w:p>
    <w:p w14:paraId="3079B04D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832049">
        <w:rPr>
          <w:color w:val="FF0000"/>
          <w:sz w:val="21"/>
          <w:szCs w:val="21"/>
        </w:rPr>
        <w:t>|&lt;5&gt; Restore to Factory Default Configuration</w:t>
      </w:r>
      <w:r w:rsidRPr="003F01B4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                        </w:t>
      </w:r>
    </w:p>
    <w:p w14:paraId="476D56E2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832049">
        <w:rPr>
          <w:sz w:val="21"/>
          <w:szCs w:val="21"/>
        </w:rPr>
        <w:t xml:space="preserve">|&lt;6&gt; Skip Current System Configuration     </w:t>
      </w:r>
      <w:r w:rsidRPr="003F01B4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                             </w:t>
      </w:r>
    </w:p>
    <w:p w14:paraId="48AAFEEF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|&lt;7&gt; BootWare Operation Menu                                    </w:t>
      </w:r>
      <w:r>
        <w:rPr>
          <w:sz w:val="21"/>
          <w:szCs w:val="21"/>
        </w:rPr>
        <w:t xml:space="preserve">                </w:t>
      </w:r>
    </w:p>
    <w:p w14:paraId="6302E0B4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832049">
        <w:rPr>
          <w:sz w:val="21"/>
          <w:szCs w:val="21"/>
        </w:rPr>
        <w:t xml:space="preserve">|&lt;8&gt; Skip Authentication for Console Login   </w:t>
      </w:r>
      <w:r w:rsidRPr="003F01B4">
        <w:rPr>
          <w:sz w:val="21"/>
          <w:szCs w:val="21"/>
        </w:rPr>
        <w:t xml:space="preserve">                                    </w:t>
      </w:r>
    </w:p>
    <w:p w14:paraId="007336FB" w14:textId="77777777" w:rsidR="00832049" w:rsidRPr="003F01B4" w:rsidRDefault="00832049" w:rsidP="00832049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 xml:space="preserve">|&lt;9&gt; Storage Device Operation                       </w:t>
      </w:r>
      <w:r>
        <w:rPr>
          <w:sz w:val="21"/>
          <w:szCs w:val="21"/>
        </w:rPr>
        <w:t xml:space="preserve">                             </w:t>
      </w:r>
    </w:p>
    <w:p w14:paraId="5F10E9A3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|&lt;0&gt; Reboot                                               </w:t>
      </w:r>
      <w:r>
        <w:rPr>
          <w:sz w:val="21"/>
          <w:szCs w:val="21"/>
        </w:rPr>
        <w:t xml:space="preserve">                       </w:t>
      </w:r>
    </w:p>
    <w:p w14:paraId="26E003BC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=============================================</w:t>
      </w:r>
      <w:r>
        <w:rPr>
          <w:sz w:val="21"/>
          <w:szCs w:val="21"/>
        </w:rPr>
        <w:t>==============================</w:t>
      </w:r>
    </w:p>
    <w:p w14:paraId="7AFC095A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Ctrl+Z:</w:t>
      </w:r>
      <w:r>
        <w:rPr>
          <w:sz w:val="21"/>
          <w:szCs w:val="21"/>
        </w:rPr>
        <w:t xml:space="preserve"> Access EXTEND ASSISTANT MENU  </w:t>
      </w:r>
    </w:p>
    <w:p w14:paraId="31FFBB88" w14:textId="77777777" w:rsidR="00832049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Ctrl+F: Format File System  </w:t>
      </w:r>
    </w:p>
    <w:p w14:paraId="3ACA115F" w14:textId="77777777" w:rsidR="00832049" w:rsidRDefault="00832049" w:rsidP="00832049">
      <w:pPr>
        <w:pStyle w:val="a5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Enter your choice</w:t>
      </w:r>
      <w:r>
        <w:rPr>
          <w:sz w:val="21"/>
          <w:szCs w:val="21"/>
        </w:rPr>
        <w:t>(0-9):</w:t>
      </w:r>
      <w:r>
        <w:rPr>
          <w:color w:val="FF0000"/>
          <w:sz w:val="21"/>
          <w:szCs w:val="21"/>
        </w:rPr>
        <w:t xml:space="preserve"> 5</w:t>
      </w:r>
    </w:p>
    <w:p w14:paraId="75092F7E" w14:textId="77777777" w:rsidR="003F01B4" w:rsidRPr="003F01B4" w:rsidRDefault="003F01B4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系统出现如下提示信息，表明已经设置成功。</w:t>
      </w:r>
    </w:p>
    <w:p w14:paraId="7C6FE7A3" w14:textId="77777777" w:rsidR="003F01B4" w:rsidRPr="003F01B4" w:rsidRDefault="003F01B4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 xml:space="preserve">The current mode is no password recovery. </w:t>
      </w:r>
      <w:r w:rsidR="00832049">
        <w:rPr>
          <w:sz w:val="21"/>
          <w:szCs w:val="21"/>
        </w:rPr>
        <w:t>The configuration files will be</w:t>
      </w:r>
    </w:p>
    <w:p w14:paraId="6C164396" w14:textId="77777777" w:rsidR="003F01B4" w:rsidRPr="00832049" w:rsidRDefault="003F01B4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deleted, and the system will start up with fa</w:t>
      </w:r>
      <w:r w:rsidR="00832049">
        <w:rPr>
          <w:sz w:val="21"/>
          <w:szCs w:val="21"/>
        </w:rPr>
        <w:t>ctory defaults, Are you sure to</w:t>
      </w:r>
    </w:p>
    <w:p w14:paraId="2D2BB692" w14:textId="77777777" w:rsidR="003F01B4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>continue?[Y/N]</w:t>
      </w:r>
      <w:r w:rsidRPr="00832049">
        <w:rPr>
          <w:color w:val="FF0000"/>
          <w:sz w:val="21"/>
          <w:szCs w:val="21"/>
        </w:rPr>
        <w:t xml:space="preserve">Y </w:t>
      </w:r>
    </w:p>
    <w:p w14:paraId="0107DA3B" w14:textId="77777777" w:rsidR="003F01B4" w:rsidRPr="003F01B4" w:rsidRDefault="00832049" w:rsidP="00832049">
      <w:pPr>
        <w:pStyle w:val="a5"/>
        <w:divId w:val="780607379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Setting...Done.  </w:t>
      </w:r>
    </w:p>
    <w:p w14:paraId="254BBF16" w14:textId="77777777" w:rsidR="003F01B4" w:rsidRPr="003F01B4" w:rsidRDefault="003F01B4" w:rsidP="00832049">
      <w:pPr>
        <w:pStyle w:val="a5"/>
        <w:divId w:val="780607379"/>
        <w:rPr>
          <w:rFonts w:hint="eastAsia"/>
          <w:sz w:val="21"/>
          <w:szCs w:val="21"/>
        </w:rPr>
      </w:pPr>
      <w:r w:rsidRPr="003F01B4">
        <w:rPr>
          <w:sz w:val="21"/>
          <w:szCs w:val="21"/>
        </w:rPr>
        <w:t>当再次出现BootWare主菜单时，选择&lt;1&gt;，设备开始启动。</w:t>
      </w:r>
    </w:p>
    <w:p w14:paraId="65EE6491" w14:textId="77777777" w:rsidR="00D24ABC" w:rsidRDefault="003F01B4" w:rsidP="00D24ABC">
      <w:pPr>
        <w:pStyle w:val="a5"/>
        <w:spacing w:line="360" w:lineRule="auto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重启设备后设备恢复出厂配置，在系统视图下可以设置新的Console口密码或Super Password，具体方法请参见</w:t>
      </w:r>
      <w:r w:rsidR="00D24ABC">
        <w:rPr>
          <w:rFonts w:hint="eastAsia"/>
          <w:sz w:val="21"/>
          <w:szCs w:val="21"/>
        </w:rPr>
        <w:t>②/③。</w:t>
      </w:r>
    </w:p>
    <w:p w14:paraId="0594EF26" w14:textId="77777777" w:rsidR="00434A44" w:rsidRDefault="003F01B4" w:rsidP="00D24ABC">
      <w:pPr>
        <w:pStyle w:val="a5"/>
        <w:spacing w:line="360" w:lineRule="auto"/>
        <w:divId w:val="780607379"/>
        <w:rPr>
          <w:sz w:val="21"/>
          <w:szCs w:val="21"/>
        </w:rPr>
      </w:pPr>
      <w:r w:rsidRPr="003F01B4">
        <w:rPr>
          <w:sz w:val="21"/>
          <w:szCs w:val="21"/>
        </w:rPr>
        <w:t>保存新配置。</w:t>
      </w:r>
    </w:p>
    <w:p w14:paraId="3DA74625" w14:textId="77777777" w:rsidR="00AE25D9" w:rsidRPr="00AE25D9" w:rsidRDefault="00D24ABC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AE25D9">
        <w:rPr>
          <w:rFonts w:hint="eastAsia"/>
          <w:sz w:val="21"/>
          <w:szCs w:val="21"/>
        </w:rPr>
        <w:t>SR88</w:t>
      </w:r>
      <w:commentRangeStart w:id="3"/>
      <w:r w:rsidRPr="00AE25D9">
        <w:rPr>
          <w:rFonts w:hint="eastAsia"/>
          <w:sz w:val="21"/>
          <w:szCs w:val="21"/>
        </w:rPr>
        <w:t>设备</w:t>
      </w:r>
      <w:commentRangeEnd w:id="3"/>
      <w:r w:rsidR="00AE25D9">
        <w:rPr>
          <w:rStyle w:val="a9"/>
        </w:rPr>
        <w:commentReference w:id="3"/>
      </w:r>
      <w:r w:rsidRPr="00AE25D9">
        <w:rPr>
          <w:sz w:val="21"/>
          <w:szCs w:val="21"/>
        </w:rPr>
        <w:t>：</w:t>
      </w:r>
    </w:p>
    <w:p w14:paraId="553ABBE7" w14:textId="77777777" w:rsidR="00AE25D9" w:rsidRPr="00AE25D9" w:rsidRDefault="00AE25D9" w:rsidP="00AE25D9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Pr="00AE25D9">
        <w:rPr>
          <w:rFonts w:hint="eastAsia"/>
          <w:sz w:val="21"/>
          <w:szCs w:val="21"/>
        </w:rPr>
        <w:t>当用户忘记用户级别切换密码或者忘记</w:t>
      </w:r>
      <w:r w:rsidRPr="00AE25D9">
        <w:rPr>
          <w:sz w:val="21"/>
          <w:szCs w:val="21"/>
        </w:rPr>
        <w:t>Console口登录认证密码，会导致无法操作或登录设备。</w:t>
      </w:r>
      <w:r w:rsidRPr="00AE25D9">
        <w:rPr>
          <w:rFonts w:hint="eastAsia"/>
          <w:sz w:val="21"/>
          <w:szCs w:val="21"/>
        </w:rPr>
        <w:t>在丢失密码的情况下，可通过如下操作进入</w:t>
      </w:r>
      <w:r w:rsidRPr="00AE25D9">
        <w:rPr>
          <w:sz w:val="21"/>
          <w:szCs w:val="21"/>
        </w:rPr>
        <w:t>BootWare扩展段菜单：</w:t>
      </w:r>
    </w:p>
    <w:p w14:paraId="49476B2D" w14:textId="77777777" w:rsidR="00AE25D9" w:rsidRPr="00AE25D9" w:rsidRDefault="00AE25D9" w:rsidP="00AE25D9">
      <w:pPr>
        <w:pStyle w:val="a5"/>
        <w:spacing w:line="360" w:lineRule="auto"/>
        <w:ind w:left="120"/>
        <w:divId w:val="780607379"/>
        <w:rPr>
          <w:sz w:val="21"/>
          <w:szCs w:val="21"/>
        </w:rPr>
      </w:pPr>
    </w:p>
    <w:p w14:paraId="53E78A84" w14:textId="77777777" w:rsidR="00AE25D9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AE25D9">
        <w:rPr>
          <w:rFonts w:hint="eastAsia"/>
          <w:sz w:val="21"/>
          <w:szCs w:val="21"/>
        </w:rPr>
        <w:lastRenderedPageBreak/>
        <w:t>·</w:t>
      </w:r>
      <w:r w:rsidRPr="00AE25D9">
        <w:rPr>
          <w:sz w:val="21"/>
          <w:szCs w:val="21"/>
        </w:rPr>
        <w:t>通过Console口连接设备、并对设备进行断电重启。</w:t>
      </w:r>
    </w:p>
    <w:p w14:paraId="74B9DCBE" w14:textId="77777777" w:rsidR="00AE25D9" w:rsidRDefault="00AE25D9" w:rsidP="00AE25D9">
      <w:pPr>
        <w:pStyle w:val="a5"/>
        <w:spacing w:line="360" w:lineRule="auto"/>
        <w:divId w:val="780607379"/>
        <w:rPr>
          <w:sz w:val="21"/>
          <w:szCs w:val="21"/>
        </w:rPr>
      </w:pPr>
      <w:r w:rsidRPr="00AE25D9">
        <w:rPr>
          <w:rFonts w:hint="eastAsia"/>
          <w:sz w:val="21"/>
          <w:szCs w:val="21"/>
        </w:rPr>
        <w:t>·</w:t>
      </w:r>
      <w:r w:rsidRPr="00AE25D9">
        <w:rPr>
          <w:sz w:val="21"/>
          <w:szCs w:val="21"/>
        </w:rPr>
        <w:t>在设备启动过程中，根据提示按&lt;Ctrl+B&gt;进入BootWare菜单。</w:t>
      </w:r>
    </w:p>
    <w:p w14:paraId="1956495B" w14:textId="77777777" w:rsidR="00AE25D9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Pr="00AE25D9">
        <w:rPr>
          <w:rFonts w:hint="eastAsia"/>
          <w:sz w:val="21"/>
          <w:szCs w:val="21"/>
        </w:rPr>
        <w:t>为了保证用户能够对设备进行正常登录、配置，用户可进入</w:t>
      </w:r>
      <w:r w:rsidRPr="00AE25D9">
        <w:rPr>
          <w:sz w:val="21"/>
          <w:szCs w:val="21"/>
        </w:rPr>
        <w:t>BootWare扩展段菜单，设置设备下次启动时采取以下方式进入CLI命令行：</w:t>
      </w:r>
    </w:p>
    <w:p w14:paraId="1E48E3EE" w14:textId="77777777" w:rsidR="00AE25D9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AE25D9">
        <w:rPr>
          <w:rFonts w:hint="eastAsia"/>
          <w:sz w:val="21"/>
          <w:szCs w:val="21"/>
        </w:rPr>
        <w:t>·</w:t>
      </w:r>
      <w:r w:rsidRPr="00AE25D9">
        <w:rPr>
          <w:sz w:val="21"/>
          <w:szCs w:val="21"/>
        </w:rPr>
        <w:t>当用户丢失console口认证密码时，可以选择跳过console口认证或者跳过配置文件选项来进入CLI命令行。</w:t>
      </w:r>
    </w:p>
    <w:p w14:paraId="6D5CD9F4" w14:textId="77777777" w:rsidR="00AE25D9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AE25D9">
        <w:rPr>
          <w:rFonts w:hint="eastAsia"/>
          <w:sz w:val="21"/>
          <w:szCs w:val="21"/>
        </w:rPr>
        <w:t>·</w:t>
      </w:r>
      <w:r w:rsidRPr="00AE25D9">
        <w:rPr>
          <w:sz w:val="21"/>
          <w:szCs w:val="21"/>
        </w:rPr>
        <w:t>当用户忘记用户级别切换密码时，可以选择恢复设备的出厂配置或者跳过配置文件来进入CLI命令行。</w:t>
      </w:r>
    </w:p>
    <w:p w14:paraId="1E226432" w14:textId="77777777" w:rsidR="00AE25D9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 w:rsidRPr="00AE25D9">
        <w:rPr>
          <w:rFonts w:hint="eastAsia"/>
          <w:sz w:val="21"/>
          <w:szCs w:val="21"/>
        </w:rPr>
        <w:t>密码恢复功能的开启</w:t>
      </w:r>
      <w:r w:rsidRPr="00AE25D9">
        <w:rPr>
          <w:sz w:val="21"/>
          <w:szCs w:val="21"/>
        </w:rPr>
        <w:t>/关闭会影响BootWare菜单选项：</w:t>
      </w:r>
    </w:p>
    <w:p w14:paraId="286AA410" w14:textId="77777777" w:rsidR="00AE25D9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AE25D9">
        <w:rPr>
          <w:rFonts w:hint="eastAsia"/>
          <w:sz w:val="21"/>
          <w:szCs w:val="21"/>
        </w:rPr>
        <w:t>·</w:t>
      </w:r>
      <w:r w:rsidRPr="00AE25D9">
        <w:rPr>
          <w:sz w:val="21"/>
          <w:szCs w:val="21"/>
        </w:rPr>
        <w:t>当密码恢复功能处于开启状态可以选择跳过console口认证，跳过配置文件；</w:t>
      </w:r>
    </w:p>
    <w:p w14:paraId="1E24C1BF" w14:textId="77777777" w:rsidR="00D24ABC" w:rsidRPr="00AE25D9" w:rsidRDefault="00AE25D9" w:rsidP="00AE25D9">
      <w:pPr>
        <w:pStyle w:val="a5"/>
        <w:spacing w:line="360" w:lineRule="auto"/>
        <w:divId w:val="780607379"/>
        <w:rPr>
          <w:rFonts w:hint="eastAsia"/>
          <w:sz w:val="21"/>
          <w:szCs w:val="21"/>
        </w:rPr>
      </w:pPr>
      <w:r w:rsidRPr="00AE25D9">
        <w:rPr>
          <w:rFonts w:hint="eastAsia"/>
          <w:sz w:val="21"/>
          <w:szCs w:val="21"/>
        </w:rPr>
        <w:t>·</w:t>
      </w:r>
      <w:r w:rsidRPr="00AE25D9">
        <w:rPr>
          <w:sz w:val="21"/>
          <w:szCs w:val="21"/>
        </w:rPr>
        <w:t>当密码恢复功能处于关闭状态可以选择恢复出厂配置。</w:t>
      </w:r>
    </w:p>
    <w:p w14:paraId="03297E41" w14:textId="77777777" w:rsidR="00434A44" w:rsidRPr="00434A44" w:rsidRDefault="00434A44" w:rsidP="00434A44">
      <w:pPr>
        <w:pStyle w:val="a5"/>
        <w:divId w:val="780607379"/>
        <w:rPr>
          <w:rFonts w:hint="eastAsia"/>
          <w:sz w:val="21"/>
          <w:szCs w:val="21"/>
        </w:rPr>
      </w:pPr>
    </w:p>
    <w:p w14:paraId="69DD2A20" w14:textId="77777777" w:rsidR="00E16FEE" w:rsidRPr="00387924" w:rsidRDefault="00E16FEE" w:rsidP="00E16FEE">
      <w:pPr>
        <w:pStyle w:val="a5"/>
        <w:spacing w:line="360" w:lineRule="auto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（3）E</w:t>
      </w:r>
      <w:r>
        <w:rPr>
          <w:sz w:val="21"/>
          <w:szCs w:val="21"/>
        </w:rPr>
        <w:t>R/MER</w:t>
      </w:r>
      <w:r>
        <w:rPr>
          <w:rFonts w:hint="eastAsia"/>
          <w:sz w:val="21"/>
          <w:szCs w:val="21"/>
        </w:rPr>
        <w:t>设备需要</w:t>
      </w:r>
      <w:r>
        <w:rPr>
          <w:sz w:val="21"/>
          <w:szCs w:val="21"/>
        </w:rPr>
        <w:t>恢复出厂设置</w:t>
      </w:r>
      <w:r>
        <w:rPr>
          <w:rFonts w:hint="eastAsia"/>
          <w:sz w:val="21"/>
          <w:szCs w:val="21"/>
        </w:rPr>
        <w:t>。</w:t>
      </w:r>
    </w:p>
    <w:p w14:paraId="64A5F567" w14:textId="77777777" w:rsidR="00E16FEE" w:rsidRDefault="00617936" w:rsidP="00D270AF">
      <w:pPr>
        <w:pStyle w:val="figureindent1"/>
        <w:shd w:val="clear" w:color="auto" w:fill="FFFFFF"/>
        <w:spacing w:line="360" w:lineRule="auto"/>
        <w:ind w:left="238"/>
        <w:textAlignment w:val="baseline"/>
        <w:divId w:val="780607379"/>
        <w:rPr>
          <w:sz w:val="21"/>
          <w:szCs w:val="21"/>
        </w:rPr>
      </w:pPr>
      <w:r>
        <w:rPr>
          <w:sz w:val="21"/>
          <w:szCs w:val="21"/>
        </w:rPr>
        <w:t>ER</w:t>
      </w:r>
      <w:r>
        <w:rPr>
          <w:rFonts w:hint="eastAsia"/>
          <w:sz w:val="21"/>
          <w:szCs w:val="21"/>
        </w:rPr>
        <w:t>设备</w:t>
      </w:r>
      <w:r>
        <w:rPr>
          <w:sz w:val="21"/>
          <w:szCs w:val="21"/>
        </w:rPr>
        <w:t>：</w:t>
      </w:r>
      <w:r w:rsidR="00D270AF">
        <w:rPr>
          <w:sz w:val="21"/>
          <w:szCs w:val="21"/>
        </w:rPr>
        <w:t>c</w:t>
      </w:r>
      <w:r w:rsidR="00D270AF">
        <w:rPr>
          <w:rFonts w:hint="eastAsia"/>
          <w:sz w:val="21"/>
          <w:szCs w:val="21"/>
        </w:rPr>
        <w:t>onsole</w:t>
      </w:r>
      <w:r w:rsidR="00D270AF">
        <w:rPr>
          <w:sz w:val="21"/>
          <w:szCs w:val="21"/>
        </w:rPr>
        <w:t>登录设备</w:t>
      </w:r>
      <w:r w:rsidR="00D270AF">
        <w:rPr>
          <w:rFonts w:hint="eastAsia"/>
          <w:sz w:val="21"/>
          <w:szCs w:val="21"/>
        </w:rPr>
        <w:t>，</w:t>
      </w:r>
      <w:r w:rsidR="00D270AF" w:rsidRPr="00D270AF">
        <w:rPr>
          <w:sz w:val="21"/>
          <w:szCs w:val="21"/>
        </w:rPr>
        <w:t>命令行输入restore default 命令并回车，确认后，</w:t>
      </w:r>
      <w:r w:rsidR="00D270AF" w:rsidRPr="00D270AF">
        <w:rPr>
          <w:rFonts w:hint="eastAsia"/>
          <w:sz w:val="21"/>
          <w:szCs w:val="21"/>
        </w:rPr>
        <w:t>路由器将恢复到出厂设置并重新启动。</w:t>
      </w:r>
    </w:p>
    <w:p w14:paraId="4DC450DA" w14:textId="77777777" w:rsidR="00617936" w:rsidRDefault="00617936" w:rsidP="00617936">
      <w:pPr>
        <w:pStyle w:val="figureindent1"/>
        <w:shd w:val="clear" w:color="auto" w:fill="FFFFFF"/>
        <w:spacing w:line="360" w:lineRule="auto"/>
        <w:ind w:left="238"/>
        <w:textAlignment w:val="baseline"/>
        <w:divId w:val="780607379"/>
        <w:rPr>
          <w:sz w:val="21"/>
          <w:szCs w:val="21"/>
        </w:rPr>
      </w:pPr>
      <w:r>
        <w:rPr>
          <w:rFonts w:hint="eastAsia"/>
          <w:sz w:val="21"/>
          <w:szCs w:val="21"/>
        </w:rPr>
        <w:t>MER设备</w:t>
      </w:r>
      <w:r>
        <w:rPr>
          <w:sz w:val="21"/>
          <w:szCs w:val="21"/>
        </w:rPr>
        <w:t>：c</w:t>
      </w:r>
      <w:r>
        <w:rPr>
          <w:rFonts w:hint="eastAsia"/>
          <w:sz w:val="21"/>
          <w:szCs w:val="21"/>
        </w:rPr>
        <w:t>onsole</w:t>
      </w:r>
      <w:r>
        <w:rPr>
          <w:sz w:val="21"/>
          <w:szCs w:val="21"/>
        </w:rPr>
        <w:t>登录设备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命令行输入restore factory-default</w:t>
      </w:r>
      <w:r w:rsidRPr="00617936">
        <w:rPr>
          <w:sz w:val="21"/>
          <w:szCs w:val="21"/>
        </w:rPr>
        <w:t>命令</w:t>
      </w:r>
      <w:r w:rsidRPr="00D270AF">
        <w:rPr>
          <w:sz w:val="21"/>
          <w:szCs w:val="21"/>
        </w:rPr>
        <w:t>并回车，确认后，</w:t>
      </w:r>
      <w:r w:rsidRPr="00D270AF">
        <w:rPr>
          <w:rFonts w:hint="eastAsia"/>
          <w:sz w:val="21"/>
          <w:szCs w:val="21"/>
        </w:rPr>
        <w:t>路由器将恢复到出厂设置并重新启动。</w:t>
      </w:r>
    </w:p>
    <w:p w14:paraId="7F5E8C44" w14:textId="77777777" w:rsidR="00617936" w:rsidRPr="00617936" w:rsidRDefault="00617936" w:rsidP="00617936">
      <w:pPr>
        <w:pStyle w:val="figureindent1"/>
        <w:shd w:val="clear" w:color="auto" w:fill="FFFFFF"/>
        <w:spacing w:line="360" w:lineRule="auto"/>
        <w:ind w:left="238"/>
        <w:textAlignment w:val="baseline"/>
        <w:divId w:val="780607379"/>
        <w:rPr>
          <w:sz w:val="21"/>
          <w:szCs w:val="21"/>
        </w:rPr>
      </w:pPr>
    </w:p>
    <w:sectPr w:rsidR="00617936" w:rsidRPr="00617936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suqingxiu (TS)" w:date="2021-01-19T18:42:00Z" w:initials="s(">
    <w:p w14:paraId="011B5332" w14:textId="77777777" w:rsidR="00AE25D9" w:rsidRPr="00AE25D9" w:rsidRDefault="00AE25D9">
      <w:pPr>
        <w:pStyle w:val="aa"/>
        <w:rPr>
          <w:highlight w:val="yellow"/>
        </w:rPr>
      </w:pPr>
      <w:r>
        <w:rPr>
          <w:rStyle w:val="a9"/>
        </w:rPr>
        <w:annotationRef/>
      </w:r>
      <w:bookmarkStart w:id="4" w:name="_GoBack"/>
      <w:bookmarkEnd w:id="4"/>
      <w:r w:rsidRPr="00AE25D9">
        <w:rPr>
          <w:rFonts w:hint="eastAsia"/>
          <w:highlight w:val="yellow"/>
        </w:rPr>
        <w:t>这部分</w:t>
      </w:r>
      <w:r w:rsidRPr="00AE25D9">
        <w:rPr>
          <w:highlight w:val="yellow"/>
        </w:rPr>
        <w:t>看下是跟</w:t>
      </w:r>
      <w:r w:rsidRPr="00AE25D9">
        <w:rPr>
          <w:rFonts w:hint="eastAsia"/>
          <w:highlight w:val="yellow"/>
        </w:rPr>
        <w:t>MSR、SR66部分</w:t>
      </w:r>
      <w:r w:rsidRPr="00AE25D9">
        <w:rPr>
          <w:highlight w:val="yellow"/>
        </w:rPr>
        <w:t>一样</w:t>
      </w:r>
      <w:r w:rsidRPr="00AE25D9">
        <w:rPr>
          <w:rFonts w:hint="eastAsia"/>
          <w:highlight w:val="yellow"/>
        </w:rPr>
        <w:t>，</w:t>
      </w:r>
      <w:r w:rsidRPr="00AE25D9">
        <w:rPr>
          <w:highlight w:val="yellow"/>
        </w:rPr>
        <w:t>是</w:t>
      </w:r>
      <w:r w:rsidRPr="00AE25D9">
        <w:rPr>
          <w:rFonts w:hint="eastAsia"/>
          <w:highlight w:val="yellow"/>
        </w:rPr>
        <w:t>写上</w:t>
      </w:r>
      <w:r w:rsidRPr="00AE25D9">
        <w:rPr>
          <w:highlight w:val="yellow"/>
        </w:rPr>
        <w:t xml:space="preserve">具体的步骤还是 </w:t>
      </w:r>
      <w:r w:rsidRPr="00AE25D9">
        <w:rPr>
          <w:rFonts w:hint="eastAsia"/>
          <w:highlight w:val="yellow"/>
        </w:rPr>
        <w:t>就这样</w:t>
      </w:r>
      <w:r w:rsidRPr="00AE25D9">
        <w:rPr>
          <w:highlight w:val="yellow"/>
        </w:rPr>
        <w:t>简单的</w:t>
      </w:r>
      <w:r w:rsidRPr="00AE25D9">
        <w:rPr>
          <w:rFonts w:hint="eastAsia"/>
          <w:highlight w:val="yellow"/>
        </w:rPr>
        <w:t>概括</w:t>
      </w:r>
      <w:r w:rsidRPr="00AE25D9">
        <w:rPr>
          <w:highlight w:val="yellow"/>
        </w:rPr>
        <w:t>？</w:t>
      </w:r>
    </w:p>
    <w:p w14:paraId="10535652" w14:textId="77777777" w:rsidR="00AE25D9" w:rsidRPr="00AE25D9" w:rsidRDefault="00AE25D9">
      <w:pPr>
        <w:pStyle w:val="aa"/>
        <w:rPr>
          <w:rFonts w:hint="eastAsia"/>
        </w:rPr>
      </w:pPr>
      <w:r w:rsidRPr="00AE25D9">
        <w:rPr>
          <w:rFonts w:hint="eastAsia"/>
          <w:highlight w:val="yellow"/>
        </w:rPr>
        <w:t>篇幅</w:t>
      </w:r>
      <w:r w:rsidRPr="00AE25D9">
        <w:rPr>
          <w:highlight w:val="yellow"/>
        </w:rPr>
        <w:t>有</w:t>
      </w:r>
      <w:r w:rsidRPr="00AE25D9">
        <w:rPr>
          <w:rFonts w:hint="eastAsia"/>
          <w:highlight w:val="yellow"/>
        </w:rPr>
        <w:t>点</w:t>
      </w:r>
      <w:r w:rsidRPr="00AE25D9">
        <w:rPr>
          <w:highlight w:val="yellow"/>
        </w:rPr>
        <w:t>长了。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5356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4CB69" w14:textId="77777777" w:rsidR="005A6FE9" w:rsidRDefault="005A6FE9" w:rsidP="009D645C">
      <w:r>
        <w:separator/>
      </w:r>
    </w:p>
  </w:endnote>
  <w:endnote w:type="continuationSeparator" w:id="0">
    <w:p w14:paraId="35645039" w14:textId="77777777" w:rsidR="005A6FE9" w:rsidRDefault="005A6FE9" w:rsidP="009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F948F" w14:textId="77777777" w:rsidR="005A6FE9" w:rsidRDefault="005A6FE9" w:rsidP="009D645C">
      <w:r>
        <w:separator/>
      </w:r>
    </w:p>
  </w:footnote>
  <w:footnote w:type="continuationSeparator" w:id="0">
    <w:p w14:paraId="6C40BBD1" w14:textId="77777777" w:rsidR="005A6FE9" w:rsidRDefault="005A6FE9" w:rsidP="009D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1CC6"/>
    <w:multiLevelType w:val="hybridMultilevel"/>
    <w:tmpl w:val="3E4EC2C0"/>
    <w:lvl w:ilvl="0" w:tplc="532C1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342DD3"/>
    <w:multiLevelType w:val="multilevel"/>
    <w:tmpl w:val="49C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11670"/>
    <w:multiLevelType w:val="hybridMultilevel"/>
    <w:tmpl w:val="AB4E51EE"/>
    <w:lvl w:ilvl="0" w:tplc="BA42149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713518"/>
    <w:multiLevelType w:val="hybridMultilevel"/>
    <w:tmpl w:val="04B863A4"/>
    <w:lvl w:ilvl="0" w:tplc="B5AC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FC266A"/>
    <w:multiLevelType w:val="hybridMultilevel"/>
    <w:tmpl w:val="495E1E5E"/>
    <w:lvl w:ilvl="0" w:tplc="845C4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310CAF"/>
    <w:multiLevelType w:val="hybridMultilevel"/>
    <w:tmpl w:val="F7A068DE"/>
    <w:lvl w:ilvl="0" w:tplc="C4B602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66666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E5315E"/>
    <w:multiLevelType w:val="multilevel"/>
    <w:tmpl w:val="23E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qingxiu (TS)">
    <w15:presenceInfo w15:providerId="AD" w15:userId="S-1-5-21-1289378795-177878523-2039838879-203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49"/>
    <w:rsid w:val="001974B6"/>
    <w:rsid w:val="00374F49"/>
    <w:rsid w:val="00387924"/>
    <w:rsid w:val="003C6BB4"/>
    <w:rsid w:val="003F01B4"/>
    <w:rsid w:val="00434A44"/>
    <w:rsid w:val="004F7C8D"/>
    <w:rsid w:val="00503926"/>
    <w:rsid w:val="005A6FE9"/>
    <w:rsid w:val="00605226"/>
    <w:rsid w:val="00617936"/>
    <w:rsid w:val="006B0587"/>
    <w:rsid w:val="006C039D"/>
    <w:rsid w:val="007255D4"/>
    <w:rsid w:val="00832049"/>
    <w:rsid w:val="009D645C"/>
    <w:rsid w:val="00AE25D9"/>
    <w:rsid w:val="00D24ABC"/>
    <w:rsid w:val="00D270AF"/>
    <w:rsid w:val="00DF1F1B"/>
    <w:rsid w:val="00E03821"/>
    <w:rsid w:val="00E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591C4"/>
  <w15:chartTrackingRefBased/>
  <w15:docId w15:val="{1C852196-F2F4-48A9-9B68-E158F64C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74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titleleft">
    <w:name w:val="pt_title_left"/>
    <w:basedOn w:val="a0"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Char">
    <w:name w:val="标题 2 Char"/>
    <w:basedOn w:val="a0"/>
    <w:link w:val="2"/>
    <w:uiPriority w:val="9"/>
    <w:semiHidden/>
    <w:rsid w:val="001974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otesheading">
    <w:name w:val="notesheading"/>
    <w:basedOn w:val="a"/>
    <w:rsid w:val="001974B6"/>
    <w:pPr>
      <w:spacing w:before="100" w:beforeAutospacing="1" w:after="100" w:afterAutospacing="1"/>
    </w:pPr>
  </w:style>
  <w:style w:type="paragraph" w:customStyle="1" w:styleId="notestext">
    <w:name w:val="notestext"/>
    <w:basedOn w:val="a"/>
    <w:rsid w:val="001974B6"/>
    <w:pPr>
      <w:spacing w:before="100" w:beforeAutospacing="1" w:after="100" w:afterAutospacing="1"/>
    </w:pPr>
  </w:style>
  <w:style w:type="paragraph" w:customStyle="1" w:styleId="figuredescription">
    <w:name w:val="figuredescription"/>
    <w:basedOn w:val="a"/>
    <w:rsid w:val="001974B6"/>
    <w:pPr>
      <w:spacing w:before="100" w:beforeAutospacing="1" w:after="100" w:afterAutospacing="1"/>
    </w:pPr>
  </w:style>
  <w:style w:type="paragraph" w:customStyle="1" w:styleId="figure">
    <w:name w:val="figure"/>
    <w:basedOn w:val="a"/>
    <w:rsid w:val="001974B6"/>
    <w:pPr>
      <w:spacing w:before="100" w:beforeAutospacing="1" w:after="100" w:afterAutospacing="1"/>
    </w:pPr>
  </w:style>
  <w:style w:type="paragraph" w:customStyle="1" w:styleId="terminaldisplay">
    <w:name w:val="terminaldisplay"/>
    <w:basedOn w:val="a"/>
    <w:rsid w:val="001974B6"/>
    <w:pPr>
      <w:spacing w:before="100" w:beforeAutospacing="1" w:after="100" w:afterAutospacing="1"/>
    </w:pPr>
  </w:style>
  <w:style w:type="paragraph" w:customStyle="1" w:styleId="itemstep">
    <w:name w:val="itemstep"/>
    <w:basedOn w:val="a"/>
    <w:rsid w:val="001974B6"/>
    <w:pPr>
      <w:spacing w:before="100" w:beforeAutospacing="1" w:after="100" w:afterAutospacing="1"/>
    </w:pPr>
  </w:style>
  <w:style w:type="paragraph" w:customStyle="1" w:styleId="itemlist2">
    <w:name w:val="itemlist2"/>
    <w:basedOn w:val="a"/>
    <w:rsid w:val="001974B6"/>
    <w:pPr>
      <w:spacing w:before="100" w:beforeAutospacing="1" w:after="100" w:afterAutospacing="1"/>
    </w:pPr>
  </w:style>
  <w:style w:type="paragraph" w:customStyle="1" w:styleId="figuredescriptionindent1">
    <w:name w:val="figuredescriptionindent1"/>
    <w:basedOn w:val="a"/>
    <w:rsid w:val="001974B6"/>
    <w:pPr>
      <w:spacing w:before="100" w:beforeAutospacing="1" w:after="100" w:afterAutospacing="1"/>
    </w:pPr>
  </w:style>
  <w:style w:type="paragraph" w:customStyle="1" w:styleId="figureindent1">
    <w:name w:val="figureindent1"/>
    <w:basedOn w:val="a"/>
    <w:rsid w:val="001974B6"/>
    <w:pPr>
      <w:spacing w:before="100" w:beforeAutospacing="1" w:after="100" w:afterAutospacing="1"/>
    </w:pPr>
  </w:style>
  <w:style w:type="paragraph" w:styleId="a6">
    <w:name w:val="header"/>
    <w:basedOn w:val="a"/>
    <w:link w:val="Char"/>
    <w:uiPriority w:val="99"/>
    <w:unhideWhenUsed/>
    <w:rsid w:val="009D6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645C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64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645C"/>
    <w:rPr>
      <w:rFonts w:ascii="宋体" w:eastAsia="宋体" w:hAnsi="宋体" w:cs="宋体"/>
      <w:sz w:val="18"/>
      <w:szCs w:val="18"/>
    </w:rPr>
  </w:style>
  <w:style w:type="character" w:styleId="a8">
    <w:name w:val="Placeholder Text"/>
    <w:basedOn w:val="a0"/>
    <w:uiPriority w:val="99"/>
    <w:semiHidden/>
    <w:rsid w:val="00AE25D9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AE25D9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AE25D9"/>
  </w:style>
  <w:style w:type="character" w:customStyle="1" w:styleId="Char1">
    <w:name w:val="批注文字 Char"/>
    <w:basedOn w:val="a0"/>
    <w:link w:val="aa"/>
    <w:uiPriority w:val="99"/>
    <w:semiHidden/>
    <w:rsid w:val="00AE25D9"/>
    <w:rPr>
      <w:rFonts w:ascii="宋体" w:eastAsia="宋体" w:hAnsi="宋体" w:cs="宋体"/>
      <w:sz w:val="24"/>
      <w:szCs w:val="24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E25D9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E25D9"/>
    <w:rPr>
      <w:rFonts w:ascii="宋体" w:eastAsia="宋体" w:hAnsi="宋体" w:cs="宋体"/>
      <w:b/>
      <w:bCs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AE25D9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AE25D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3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8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749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4095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7379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390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91137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5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4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27201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519141">
                                      <w:marLeft w:val="51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  <w:div w:id="380400309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45953">
                                      <w:marLeft w:val="51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7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04803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5622">
                                      <w:marLeft w:val="51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  <w:div w:id="1863281432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839077">
                                      <w:marLeft w:val="51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  <w:div w:id="2070298310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86716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  <w:div w:id="1476533048">
                                      <w:marLeft w:val="6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585346">
                                      <w:marLeft w:val="51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7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00844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zhiliao.h3c.com/uploads/t/20181204/15438870292246.jpg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://zhiliao.h3c.com/uploads/t/20181204/15438870578565.jpg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12</Pages>
  <Words>1198</Words>
  <Characters>6831</Characters>
  <Application>Microsoft Office Word</Application>
  <DocSecurity>0</DocSecurity>
  <Lines>56</Lines>
  <Paragraphs>16</Paragraphs>
  <ScaleCrop>false</ScaleCrop>
  <Company>H3C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suqingxiu (TS)</dc:creator>
  <cp:keywords/>
  <dc:description/>
  <cp:lastModifiedBy>suqingxiu (TS)</cp:lastModifiedBy>
  <cp:revision>15</cp:revision>
  <dcterms:created xsi:type="dcterms:W3CDTF">2021-01-18T05:37:00Z</dcterms:created>
  <dcterms:modified xsi:type="dcterms:W3CDTF">2021-01-19T10:44:00Z</dcterms:modified>
</cp:coreProperties>
</file>