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952EF" w:rsidRDefault="00023AA7">
      <w:r>
        <w:rPr>
          <w:rFonts w:hint="eastAsia"/>
        </w:rPr>
        <w:t>组网图：</w:t>
      </w:r>
    </w:p>
    <w:p w:rsidR="00023AA7" w:rsidRDefault="00023AA7">
      <w:r>
        <w:rPr>
          <w:noProof/>
        </w:rPr>
        <w:drawing>
          <wp:inline distT="0" distB="0" distL="0" distR="0" wp14:anchorId="3FB7456C" wp14:editId="76FAF7C6">
            <wp:extent cx="5274310" cy="343662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36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3AA7" w:rsidRDefault="00023AA7">
      <w:r>
        <w:rPr>
          <w:rFonts w:hint="eastAsia"/>
        </w:rPr>
        <w:t>防火墙</w:t>
      </w:r>
      <w:r>
        <w:rPr>
          <w:rFonts w:hint="eastAsia"/>
        </w:rPr>
        <w:t>web</w:t>
      </w:r>
      <w:r>
        <w:rPr>
          <w:rFonts w:hint="eastAsia"/>
        </w:rPr>
        <w:t>界面配置</w:t>
      </w:r>
    </w:p>
    <w:p w:rsidR="00023AA7" w:rsidRDefault="00023AA7">
      <w:r>
        <w:rPr>
          <w:rFonts w:hint="eastAsia"/>
        </w:rPr>
        <w:t>接口地址与安全域的配置</w:t>
      </w:r>
    </w:p>
    <w:p w:rsidR="00023AA7" w:rsidRDefault="00023AA7">
      <w:r>
        <w:rPr>
          <w:noProof/>
        </w:rPr>
        <w:drawing>
          <wp:inline distT="0" distB="0" distL="0" distR="0" wp14:anchorId="107598C1" wp14:editId="1AC18781">
            <wp:extent cx="5274310" cy="2927985"/>
            <wp:effectExtent l="0" t="0" r="2540" b="57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2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6637" w:rsidRDefault="00D76637" w:rsidP="00D76637">
      <w:r>
        <w:t>#</w:t>
      </w:r>
    </w:p>
    <w:p w:rsidR="00D76637" w:rsidRDefault="00D76637" w:rsidP="00D76637">
      <w:r>
        <w:t>interface GigabitEthernet1/0/0</w:t>
      </w:r>
    </w:p>
    <w:p w:rsidR="00D76637" w:rsidRDefault="00D76637" w:rsidP="00D76637">
      <w:r>
        <w:t xml:space="preserve"> port link-mode route</w:t>
      </w:r>
    </w:p>
    <w:p w:rsidR="00D76637" w:rsidRDefault="00D76637" w:rsidP="00D76637">
      <w:r>
        <w:t xml:space="preserve"> combo enable copper</w:t>
      </w:r>
    </w:p>
    <w:p w:rsidR="00D76637" w:rsidRDefault="00D76637" w:rsidP="00D76637">
      <w:r>
        <w:t xml:space="preserve"> ip address 192.168.100.1 255.255.255.0</w:t>
      </w:r>
    </w:p>
    <w:p w:rsidR="00D76637" w:rsidRDefault="00D76637" w:rsidP="00D76637">
      <w:r>
        <w:t>#</w:t>
      </w:r>
    </w:p>
    <w:p w:rsidR="00D76637" w:rsidRDefault="00D76637" w:rsidP="00D76637">
      <w:r>
        <w:t>interface GigabitEthernet1/0/1</w:t>
      </w:r>
    </w:p>
    <w:p w:rsidR="00D76637" w:rsidRDefault="00D76637" w:rsidP="00D76637">
      <w:r>
        <w:t xml:space="preserve"> port link-mode route</w:t>
      </w:r>
    </w:p>
    <w:p w:rsidR="00D76637" w:rsidRDefault="00D76637" w:rsidP="00D76637">
      <w:r>
        <w:lastRenderedPageBreak/>
        <w:t xml:space="preserve"> combo enable copper</w:t>
      </w:r>
    </w:p>
    <w:p w:rsidR="00D76637" w:rsidRDefault="00D76637" w:rsidP="00D76637">
      <w:r>
        <w:t xml:space="preserve"> ip address 1.1.1.1 255.255.255.0</w:t>
      </w:r>
    </w:p>
    <w:p w:rsidR="00D76637" w:rsidRDefault="00D76637" w:rsidP="00D76637">
      <w:r>
        <w:t>#</w:t>
      </w:r>
    </w:p>
    <w:p w:rsidR="00D76637" w:rsidRDefault="00D76637" w:rsidP="00D76637">
      <w:r>
        <w:t>interface GigabitEthernet1/0/2</w:t>
      </w:r>
    </w:p>
    <w:p w:rsidR="00D76637" w:rsidRDefault="00D76637" w:rsidP="00D76637">
      <w:r>
        <w:t xml:space="preserve"> port link-mode route</w:t>
      </w:r>
    </w:p>
    <w:p w:rsidR="00D76637" w:rsidRDefault="00D76637" w:rsidP="00D76637">
      <w:r>
        <w:t xml:space="preserve"> combo enable copper</w:t>
      </w:r>
    </w:p>
    <w:p w:rsidR="00D76637" w:rsidRDefault="00D76637" w:rsidP="00D76637">
      <w:r>
        <w:t xml:space="preserve"> ip address 192.168.1.1 255.255.255.0</w:t>
      </w:r>
    </w:p>
    <w:p w:rsidR="00D76637" w:rsidRDefault="00D76637" w:rsidP="00D76637">
      <w:r>
        <w:t>#</w:t>
      </w:r>
    </w:p>
    <w:p w:rsidR="00D76637" w:rsidRDefault="00D76637" w:rsidP="00D76637">
      <w:r>
        <w:t xml:space="preserve">&lt;H3C&gt;dis security-zone </w:t>
      </w:r>
    </w:p>
    <w:p w:rsidR="00D76637" w:rsidRDefault="00D76637" w:rsidP="00D76637">
      <w:r>
        <w:t>Name: Local</w:t>
      </w:r>
    </w:p>
    <w:p w:rsidR="00D76637" w:rsidRDefault="00D76637" w:rsidP="00D76637">
      <w:r>
        <w:t xml:space="preserve">Members: </w:t>
      </w:r>
    </w:p>
    <w:p w:rsidR="00D76637" w:rsidRDefault="00D76637" w:rsidP="00D76637">
      <w:r>
        <w:t xml:space="preserve">  None</w:t>
      </w:r>
    </w:p>
    <w:p w:rsidR="00D76637" w:rsidRDefault="00D76637" w:rsidP="00D76637"/>
    <w:p w:rsidR="00D76637" w:rsidRDefault="00D76637" w:rsidP="00D76637">
      <w:r>
        <w:t>Name: Trust</w:t>
      </w:r>
    </w:p>
    <w:p w:rsidR="00D76637" w:rsidRDefault="00D76637" w:rsidP="00D76637">
      <w:r>
        <w:t xml:space="preserve">Members: </w:t>
      </w:r>
    </w:p>
    <w:p w:rsidR="00D76637" w:rsidRDefault="00D76637" w:rsidP="00D76637">
      <w:r>
        <w:t xml:space="preserve">  GigabitEthernet1/0/0</w:t>
      </w:r>
    </w:p>
    <w:p w:rsidR="00D76637" w:rsidRDefault="00D76637" w:rsidP="00D76637">
      <w:r>
        <w:t xml:space="preserve">  GigabitEthernet1/0/2</w:t>
      </w:r>
    </w:p>
    <w:p w:rsidR="00D76637" w:rsidRDefault="00D76637" w:rsidP="00D76637"/>
    <w:p w:rsidR="00D76637" w:rsidRDefault="00D76637" w:rsidP="00D76637">
      <w:r>
        <w:t>Name: DMZ</w:t>
      </w:r>
    </w:p>
    <w:p w:rsidR="00D76637" w:rsidRDefault="00D76637" w:rsidP="00D76637">
      <w:r>
        <w:t xml:space="preserve">Members: </w:t>
      </w:r>
    </w:p>
    <w:p w:rsidR="00D76637" w:rsidRDefault="00D76637" w:rsidP="00D76637">
      <w:r>
        <w:t xml:space="preserve">  None</w:t>
      </w:r>
    </w:p>
    <w:p w:rsidR="00D76637" w:rsidRDefault="00D76637" w:rsidP="00D76637"/>
    <w:p w:rsidR="00D76637" w:rsidRDefault="00D76637" w:rsidP="00D76637">
      <w:r>
        <w:t>Name: Untrust</w:t>
      </w:r>
    </w:p>
    <w:p w:rsidR="00D76637" w:rsidRDefault="00D76637" w:rsidP="00D76637">
      <w:r>
        <w:t xml:space="preserve">Members: </w:t>
      </w:r>
    </w:p>
    <w:p w:rsidR="00D76637" w:rsidRDefault="00D76637" w:rsidP="00D76637">
      <w:r>
        <w:t xml:space="preserve">  GigabitEthernet1/0/1</w:t>
      </w:r>
    </w:p>
    <w:p w:rsidR="00D76637" w:rsidRDefault="00D76637" w:rsidP="00D76637"/>
    <w:p w:rsidR="00D76637" w:rsidRDefault="00D76637" w:rsidP="00D76637">
      <w:r>
        <w:t>Name: Management</w:t>
      </w:r>
    </w:p>
    <w:p w:rsidR="00D76637" w:rsidRDefault="00D76637" w:rsidP="00D76637">
      <w:r>
        <w:t xml:space="preserve">Members: </w:t>
      </w:r>
    </w:p>
    <w:p w:rsidR="00D76637" w:rsidRDefault="00D76637" w:rsidP="00D76637">
      <w:pPr>
        <w:rPr>
          <w:rFonts w:hint="eastAsia"/>
        </w:rPr>
      </w:pPr>
      <w:r>
        <w:t xml:space="preserve">  None</w:t>
      </w:r>
    </w:p>
    <w:p w:rsidR="00023AA7" w:rsidRDefault="00023AA7">
      <w:r>
        <w:rPr>
          <w:rFonts w:hint="eastAsia"/>
        </w:rPr>
        <w:t>全局</w:t>
      </w:r>
      <w:r>
        <w:rPr>
          <w:rFonts w:hint="eastAsia"/>
        </w:rPr>
        <w:t>nat</w:t>
      </w:r>
      <w:r>
        <w:rPr>
          <w:rFonts w:hint="eastAsia"/>
        </w:rPr>
        <w:t>的配置</w:t>
      </w:r>
    </w:p>
    <w:p w:rsidR="00023AA7" w:rsidRDefault="00023AA7">
      <w:pPr>
        <w:rPr>
          <w:rFonts w:hint="eastAsia"/>
        </w:rPr>
      </w:pPr>
      <w:r>
        <w:rPr>
          <w:rFonts w:hint="eastAsia"/>
        </w:rPr>
        <w:t>内网用户访问公网</w:t>
      </w:r>
      <w:r>
        <w:rPr>
          <w:rFonts w:hint="eastAsia"/>
        </w:rPr>
        <w:t>nat</w:t>
      </w:r>
      <w:r>
        <w:rPr>
          <w:rFonts w:hint="eastAsia"/>
        </w:rPr>
        <w:t>策略配置</w:t>
      </w:r>
    </w:p>
    <w:p w:rsidR="00023AA7" w:rsidRDefault="00023AA7">
      <w:r>
        <w:rPr>
          <w:noProof/>
        </w:rPr>
        <w:drawing>
          <wp:inline distT="0" distB="0" distL="0" distR="0" wp14:anchorId="38DB57A3" wp14:editId="1F6C3BF1">
            <wp:extent cx="4209998" cy="2337142"/>
            <wp:effectExtent l="0" t="0" r="635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14363" cy="2339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6637" w:rsidRDefault="00D76637">
      <w:pPr>
        <w:rPr>
          <w:rFonts w:hint="eastAsia"/>
        </w:rPr>
      </w:pPr>
    </w:p>
    <w:p w:rsidR="00D76637" w:rsidRDefault="00D76637" w:rsidP="00D76637">
      <w:r>
        <w:lastRenderedPageBreak/>
        <w:t>rule name neiwang</w:t>
      </w:r>
    </w:p>
    <w:p w:rsidR="00D76637" w:rsidRDefault="00D76637" w:rsidP="00D76637">
      <w:r>
        <w:t xml:space="preserve">  source-zone Trust</w:t>
      </w:r>
    </w:p>
    <w:p w:rsidR="00D76637" w:rsidRDefault="00D76637" w:rsidP="00D76637">
      <w:r>
        <w:t xml:space="preserve">  destination-zone Untrust</w:t>
      </w:r>
    </w:p>
    <w:p w:rsidR="00D76637" w:rsidRDefault="00D76637" w:rsidP="00D76637">
      <w:r>
        <w:t xml:space="preserve">  source-ip neiwang</w:t>
      </w:r>
    </w:p>
    <w:p w:rsidR="00D76637" w:rsidRDefault="00D76637" w:rsidP="00D76637">
      <w:pPr>
        <w:rPr>
          <w:rFonts w:hint="eastAsia"/>
        </w:rPr>
      </w:pPr>
      <w:r>
        <w:t xml:space="preserve">  action snat easy-ip</w:t>
      </w:r>
    </w:p>
    <w:p w:rsidR="00023AA7" w:rsidRDefault="00023AA7"/>
    <w:p w:rsidR="00023AA7" w:rsidRDefault="00023AA7">
      <w:r>
        <w:rPr>
          <w:rFonts w:hint="eastAsia"/>
        </w:rPr>
        <w:t>外网用户访问内网服务器的配置：</w:t>
      </w:r>
    </w:p>
    <w:p w:rsidR="00023AA7" w:rsidRDefault="00023AA7">
      <w:r>
        <w:rPr>
          <w:noProof/>
        </w:rPr>
        <w:drawing>
          <wp:inline distT="0" distB="0" distL="0" distR="0" wp14:anchorId="0E45F153" wp14:editId="08322909">
            <wp:extent cx="5274310" cy="2927985"/>
            <wp:effectExtent l="0" t="0" r="254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2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6637" w:rsidRDefault="00D76637" w:rsidP="00D76637">
      <w:r>
        <w:t>rule name server</w:t>
      </w:r>
    </w:p>
    <w:p w:rsidR="00D76637" w:rsidRDefault="00D76637" w:rsidP="00D76637">
      <w:r>
        <w:t xml:space="preserve">  service server</w:t>
      </w:r>
    </w:p>
    <w:p w:rsidR="00D76637" w:rsidRDefault="00D76637" w:rsidP="00D76637">
      <w:r>
        <w:t xml:space="preserve">  source-zone Untrust</w:t>
      </w:r>
    </w:p>
    <w:p w:rsidR="00D76637" w:rsidRDefault="00D76637" w:rsidP="00D76637">
      <w:r>
        <w:t xml:space="preserve">  destination-ip host 1.1.1.1</w:t>
      </w:r>
    </w:p>
    <w:p w:rsidR="00023AA7" w:rsidRDefault="00D76637" w:rsidP="00D76637">
      <w:r>
        <w:t xml:space="preserve">  action dnat ip-address 192.168.3.2 local-port 22</w:t>
      </w:r>
    </w:p>
    <w:p w:rsidR="00023AA7" w:rsidRDefault="00023AA7">
      <w:r>
        <w:rPr>
          <w:rFonts w:hint="eastAsia"/>
        </w:rPr>
        <w:t>内网用户通过公网地址访问内网服务器</w:t>
      </w:r>
      <w:r>
        <w:t>：</w:t>
      </w:r>
    </w:p>
    <w:p w:rsidR="00023AA7" w:rsidRDefault="00D76637">
      <w:r>
        <w:rPr>
          <w:noProof/>
        </w:rPr>
        <w:drawing>
          <wp:inline distT="0" distB="0" distL="0" distR="0" wp14:anchorId="03984145" wp14:editId="2FBD64FC">
            <wp:extent cx="5274310" cy="2927985"/>
            <wp:effectExtent l="0" t="0" r="2540" b="57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2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6637" w:rsidRDefault="00D76637">
      <w:r>
        <w:rPr>
          <w:noProof/>
        </w:rPr>
        <w:lastRenderedPageBreak/>
        <w:drawing>
          <wp:inline distT="0" distB="0" distL="0" distR="0" wp14:anchorId="4FA179E6" wp14:editId="5224AF83">
            <wp:extent cx="5274310" cy="2927985"/>
            <wp:effectExtent l="0" t="0" r="2540" b="57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2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6637" w:rsidRDefault="00D76637" w:rsidP="00D76637">
      <w:r>
        <w:t>rule name nathair</w:t>
      </w:r>
    </w:p>
    <w:p w:rsidR="00D76637" w:rsidRDefault="00D76637" w:rsidP="00D76637">
      <w:r>
        <w:t xml:space="preserve">  service server</w:t>
      </w:r>
    </w:p>
    <w:p w:rsidR="00D76637" w:rsidRDefault="00D76637" w:rsidP="00D76637">
      <w:r>
        <w:t xml:space="preserve">  source-zone Trust</w:t>
      </w:r>
    </w:p>
    <w:p w:rsidR="00D76637" w:rsidRDefault="00D76637" w:rsidP="00D76637">
      <w:r>
        <w:t xml:space="preserve">  source-ip neiwang</w:t>
      </w:r>
    </w:p>
    <w:p w:rsidR="00D76637" w:rsidRDefault="00D76637" w:rsidP="00D76637">
      <w:r>
        <w:t xml:space="preserve">  destination-ip host 1.1.1.1</w:t>
      </w:r>
    </w:p>
    <w:p w:rsidR="00D76637" w:rsidRDefault="00D76637" w:rsidP="00D76637">
      <w:r>
        <w:t xml:space="preserve">  action snat easy-ip port-preserved</w:t>
      </w:r>
    </w:p>
    <w:p w:rsidR="00D76637" w:rsidRDefault="00D76637" w:rsidP="00D76637">
      <w:r>
        <w:t xml:space="preserve">  action dnat ip-address 192.168.3.2 local-port 22</w:t>
      </w:r>
    </w:p>
    <w:p w:rsidR="00D76637" w:rsidRDefault="00D76637"/>
    <w:p w:rsidR="00D76637" w:rsidRDefault="00D76637">
      <w:r>
        <w:rPr>
          <w:rFonts w:hint="eastAsia"/>
        </w:rPr>
        <w:t>安全策略配置</w:t>
      </w:r>
    </w:p>
    <w:p w:rsidR="00D76637" w:rsidRDefault="00D76637">
      <w:r>
        <w:rPr>
          <w:noProof/>
        </w:rPr>
        <w:drawing>
          <wp:inline distT="0" distB="0" distL="0" distR="0" wp14:anchorId="236D2E0D" wp14:editId="1B194457">
            <wp:extent cx="5274310" cy="2927985"/>
            <wp:effectExtent l="0" t="0" r="2540" b="571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2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6637" w:rsidRDefault="00D76637" w:rsidP="00D76637">
      <w:r>
        <w:t xml:space="preserve">Security-policy ip </w:t>
      </w:r>
    </w:p>
    <w:p w:rsidR="00D76637" w:rsidRDefault="00D76637" w:rsidP="00D76637"/>
    <w:p w:rsidR="00D76637" w:rsidRDefault="00D76637" w:rsidP="00D76637">
      <w:r>
        <w:t xml:space="preserve"> rule 1 name 1</w:t>
      </w:r>
    </w:p>
    <w:p w:rsidR="00D76637" w:rsidRDefault="00D76637" w:rsidP="00D76637">
      <w:r>
        <w:t xml:space="preserve">  action pass</w:t>
      </w:r>
    </w:p>
    <w:p w:rsidR="00D76637" w:rsidRDefault="00D76637" w:rsidP="00D76637">
      <w:r>
        <w:t xml:space="preserve">  disable</w:t>
      </w:r>
    </w:p>
    <w:p w:rsidR="00D76637" w:rsidRDefault="00D76637" w:rsidP="00D76637"/>
    <w:p w:rsidR="00D76637" w:rsidRDefault="00D76637" w:rsidP="00D76637">
      <w:r>
        <w:t xml:space="preserve"> rule 2 name internet</w:t>
      </w:r>
    </w:p>
    <w:p w:rsidR="00D76637" w:rsidRDefault="00D76637" w:rsidP="00D76637">
      <w:r>
        <w:t xml:space="preserve">  action pass</w:t>
      </w:r>
    </w:p>
    <w:p w:rsidR="00D76637" w:rsidRDefault="00D76637" w:rsidP="00D76637">
      <w:r>
        <w:t xml:space="preserve">  source-zone Trust</w:t>
      </w:r>
    </w:p>
    <w:p w:rsidR="00D76637" w:rsidRDefault="00D76637" w:rsidP="00D76637">
      <w:r>
        <w:t xml:space="preserve">  destination-zone Untrust</w:t>
      </w:r>
    </w:p>
    <w:p w:rsidR="00D76637" w:rsidRDefault="00D76637" w:rsidP="00D76637">
      <w:r>
        <w:t xml:space="preserve">  source-ip neiwang </w:t>
      </w:r>
    </w:p>
    <w:p w:rsidR="00D76637" w:rsidRDefault="00D76637" w:rsidP="00D76637"/>
    <w:p w:rsidR="00D76637" w:rsidRDefault="00D76637" w:rsidP="00D76637">
      <w:r>
        <w:t xml:space="preserve"> rule 3 name server</w:t>
      </w:r>
    </w:p>
    <w:p w:rsidR="00D76637" w:rsidRDefault="00D76637" w:rsidP="00D76637">
      <w:r>
        <w:t xml:space="preserve">  action pass</w:t>
      </w:r>
    </w:p>
    <w:p w:rsidR="00D76637" w:rsidRDefault="00D76637" w:rsidP="00D76637">
      <w:r>
        <w:t xml:space="preserve">  source-zone Untrust</w:t>
      </w:r>
    </w:p>
    <w:p w:rsidR="00D76637" w:rsidRDefault="00D76637" w:rsidP="00D76637">
      <w:r>
        <w:t xml:space="preserve">  destination-zone Trust</w:t>
      </w:r>
    </w:p>
    <w:p w:rsidR="00D76637" w:rsidRDefault="00D76637" w:rsidP="00D76637">
      <w:r>
        <w:t xml:space="preserve">  destination-ip-host 192.168.3.2</w:t>
      </w:r>
    </w:p>
    <w:p w:rsidR="00D76637" w:rsidRDefault="00D76637" w:rsidP="00D76637">
      <w:r>
        <w:t xml:space="preserve">  se</w:t>
      </w:r>
      <w:r w:rsidR="00E90703">
        <w:t>rvice-port tcp destination eq 22</w:t>
      </w:r>
      <w:r>
        <w:t xml:space="preserve"> </w:t>
      </w:r>
    </w:p>
    <w:p w:rsidR="00D76637" w:rsidRDefault="00D76637" w:rsidP="00D76637"/>
    <w:p w:rsidR="00D76637" w:rsidRDefault="00D76637" w:rsidP="00D76637">
      <w:r>
        <w:t xml:space="preserve"> rule 4 name nathairpin</w:t>
      </w:r>
    </w:p>
    <w:p w:rsidR="00D76637" w:rsidRDefault="00D76637" w:rsidP="00D76637">
      <w:r>
        <w:t xml:space="preserve">  action pass</w:t>
      </w:r>
    </w:p>
    <w:p w:rsidR="00D76637" w:rsidRDefault="00D76637" w:rsidP="00D76637">
      <w:r>
        <w:t xml:space="preserve">  source-zone Trust</w:t>
      </w:r>
    </w:p>
    <w:p w:rsidR="00D76637" w:rsidRDefault="00D76637" w:rsidP="00D76637">
      <w:r>
        <w:t xml:space="preserve">  destination-zone Trust</w:t>
      </w:r>
    </w:p>
    <w:p w:rsidR="00D76637" w:rsidRDefault="00D76637" w:rsidP="00D76637">
      <w:r>
        <w:t xml:space="preserve">  source-ip neiwang </w:t>
      </w:r>
    </w:p>
    <w:p w:rsidR="00D76637" w:rsidRDefault="00D76637" w:rsidP="00D76637">
      <w:r>
        <w:t xml:space="preserve">  destination-ip-host 192.168.3.2</w:t>
      </w:r>
    </w:p>
    <w:p w:rsidR="00D76637" w:rsidRDefault="00D76637" w:rsidP="00D76637">
      <w:r>
        <w:t xml:space="preserve">  service-port tcp destination eq 23 </w:t>
      </w:r>
    </w:p>
    <w:p w:rsidR="00D76637" w:rsidRDefault="00D76637" w:rsidP="00D76637">
      <w:r>
        <w:t xml:space="preserve">  service-port tcp destination eq 2222 </w:t>
      </w:r>
    </w:p>
    <w:p w:rsidR="00D76637" w:rsidRDefault="00D76637" w:rsidP="00D76637">
      <w:r>
        <w:t xml:space="preserve">  service-port tcp destination eq 22 </w:t>
      </w:r>
    </w:p>
    <w:p w:rsidR="00D76637" w:rsidRDefault="00D76637" w:rsidP="00D76637"/>
    <w:p w:rsidR="00D76637" w:rsidRDefault="00D76637" w:rsidP="00D76637">
      <w:r>
        <w:t xml:space="preserve"> rule 5 name mag</w:t>
      </w:r>
    </w:p>
    <w:p w:rsidR="00D76637" w:rsidRDefault="00D76637" w:rsidP="00D76637">
      <w:r>
        <w:t xml:space="preserve">  action pass</w:t>
      </w:r>
    </w:p>
    <w:p w:rsidR="00D76637" w:rsidRDefault="00D76637" w:rsidP="00D76637">
      <w:r>
        <w:t xml:space="preserve">  source-zone Trust</w:t>
      </w:r>
    </w:p>
    <w:p w:rsidR="00D76637" w:rsidRDefault="00D76637" w:rsidP="00D76637">
      <w:r>
        <w:t xml:space="preserve">  destination-zone Local</w:t>
      </w:r>
    </w:p>
    <w:p w:rsidR="00D76637" w:rsidRDefault="00D76637" w:rsidP="00D76637"/>
    <w:p w:rsidR="00D76637" w:rsidRDefault="00D76637" w:rsidP="00D76637"/>
    <w:p w:rsidR="00D76637" w:rsidRDefault="00D76637" w:rsidP="00D76637">
      <w:r>
        <w:rPr>
          <w:rFonts w:hint="eastAsia"/>
        </w:rPr>
        <w:t>测试结果：</w:t>
      </w:r>
    </w:p>
    <w:p w:rsidR="00D76637" w:rsidRDefault="00E90703" w:rsidP="00D76637">
      <w:r>
        <w:rPr>
          <w:rFonts w:hint="eastAsia"/>
        </w:rPr>
        <w:t>内网用户访问外网，外网地址是</w:t>
      </w:r>
      <w:r>
        <w:rPr>
          <w:rFonts w:hint="eastAsia"/>
        </w:rPr>
        <w:t>2.2.2.3</w:t>
      </w:r>
    </w:p>
    <w:p w:rsidR="00E90703" w:rsidRDefault="00E90703" w:rsidP="00D76637">
      <w:r>
        <w:rPr>
          <w:noProof/>
        </w:rPr>
        <w:drawing>
          <wp:inline distT="0" distB="0" distL="0" distR="0" wp14:anchorId="5DB03D5D" wp14:editId="4813DD30">
            <wp:extent cx="5274310" cy="177927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7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703" w:rsidRDefault="00E90703" w:rsidP="00D76637">
      <w:r>
        <w:rPr>
          <w:noProof/>
        </w:rPr>
        <w:lastRenderedPageBreak/>
        <w:drawing>
          <wp:inline distT="0" distB="0" distL="0" distR="0" wp14:anchorId="0F0250D8" wp14:editId="28FEE1DD">
            <wp:extent cx="5274310" cy="434975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4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703" w:rsidRDefault="00E90703" w:rsidP="00D76637"/>
    <w:p w:rsidR="00E90703" w:rsidRDefault="00E90703" w:rsidP="00D76637"/>
    <w:p w:rsidR="00E90703" w:rsidRDefault="00E90703" w:rsidP="00D76637">
      <w:r>
        <w:rPr>
          <w:rFonts w:hint="eastAsia"/>
        </w:rPr>
        <w:t>外网用户使用公网地址访问内部服务器，测试公网地址</w:t>
      </w:r>
      <w:r>
        <w:rPr>
          <w:rFonts w:hint="eastAsia"/>
        </w:rPr>
        <w:t>2.2.2.3</w:t>
      </w:r>
    </w:p>
    <w:p w:rsidR="00E90703" w:rsidRDefault="00E90703" w:rsidP="00D76637">
      <w:r>
        <w:rPr>
          <w:noProof/>
        </w:rPr>
        <w:drawing>
          <wp:inline distT="0" distB="0" distL="0" distR="0" wp14:anchorId="463FCBA4" wp14:editId="3E0712DF">
            <wp:extent cx="5274310" cy="2627630"/>
            <wp:effectExtent l="0" t="0" r="2540" b="127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7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703" w:rsidRDefault="00E90703" w:rsidP="00D76637">
      <w:r>
        <w:rPr>
          <w:noProof/>
        </w:rPr>
        <w:lastRenderedPageBreak/>
        <w:drawing>
          <wp:inline distT="0" distB="0" distL="0" distR="0" wp14:anchorId="7C5E2ADE" wp14:editId="33E8A17C">
            <wp:extent cx="5274310" cy="4606290"/>
            <wp:effectExtent l="0" t="0" r="2540" b="381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06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703" w:rsidRDefault="00E90703" w:rsidP="00D76637"/>
    <w:p w:rsidR="00E90703" w:rsidRDefault="00E90703" w:rsidP="00D76637">
      <w:r>
        <w:rPr>
          <w:rFonts w:hint="eastAsia"/>
        </w:rPr>
        <w:t>内网用户使用公网地址访问内网服务器测试的终端</w:t>
      </w:r>
      <w:r>
        <w:rPr>
          <w:rFonts w:hint="eastAsia"/>
        </w:rPr>
        <w:t>192.168.2.2</w:t>
      </w:r>
    </w:p>
    <w:p w:rsidR="00E90703" w:rsidRDefault="00E90703" w:rsidP="00D76637">
      <w:r>
        <w:rPr>
          <w:noProof/>
        </w:rPr>
        <w:drawing>
          <wp:inline distT="0" distB="0" distL="0" distR="0" wp14:anchorId="05AB8FA0" wp14:editId="1CD6BA01">
            <wp:extent cx="5274310" cy="2573020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703" w:rsidRDefault="00E90703" w:rsidP="00D76637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2ACACDBB" wp14:editId="4240312A">
            <wp:extent cx="5274310" cy="449707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97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9070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A3E89" w:rsidRDefault="00AA3E89" w:rsidP="00023AA7">
      <w:r>
        <w:separator/>
      </w:r>
    </w:p>
  </w:endnote>
  <w:endnote w:type="continuationSeparator" w:id="0">
    <w:p w:rsidR="00AA3E89" w:rsidRDefault="00AA3E89" w:rsidP="00023A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A3E89" w:rsidRDefault="00AA3E89" w:rsidP="00023AA7">
      <w:r>
        <w:separator/>
      </w:r>
    </w:p>
  </w:footnote>
  <w:footnote w:type="continuationSeparator" w:id="0">
    <w:p w:rsidR="00AA3E89" w:rsidRDefault="00AA3E89" w:rsidP="00023AA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3FF1"/>
    <w:rsid w:val="00023AA7"/>
    <w:rsid w:val="00AA3E89"/>
    <w:rsid w:val="00BE3FF1"/>
    <w:rsid w:val="00C952EF"/>
    <w:rsid w:val="00D76637"/>
    <w:rsid w:val="00E907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49513870-A516-4C15-B41B-7F02891A00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023AA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023AA7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023AA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023AA7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8</Pages>
  <Words>281</Words>
  <Characters>1605</Characters>
  <Application>Microsoft Office Word</Application>
  <DocSecurity>0</DocSecurity>
  <Lines>13</Lines>
  <Paragraphs>3</Paragraphs>
  <ScaleCrop>false</ScaleCrop>
  <Company/>
  <LinksUpToDate>false</LinksUpToDate>
  <CharactersWithSpaces>1883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chenwenyu (CW)</dc:creator>
  <cp:keywords/>
  <dc:description/>
  <cp:lastModifiedBy>chenwenyu (CW)</cp:lastModifiedBy>
  <cp:revision>2</cp:revision>
  <dcterms:created xsi:type="dcterms:W3CDTF">2024-09-07T01:48:00Z</dcterms:created>
  <dcterms:modified xsi:type="dcterms:W3CDTF">2024-09-07T02:27:00Z</dcterms:modified>
</cp:coreProperties>
</file>