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6978C" w14:textId="77777777" w:rsidR="00733487" w:rsidRDefault="00733487">
      <w:pPr>
        <w:rPr>
          <w:rFonts w:hint="eastAsia"/>
        </w:rPr>
      </w:pPr>
    </w:p>
    <w:p w14:paraId="06DB5926" w14:textId="77777777" w:rsidR="00733487" w:rsidRDefault="009A3C8A">
      <w:pPr>
        <w:pStyle w:val="2"/>
      </w:pPr>
      <w:r>
        <w:rPr>
          <w:rFonts w:hint="eastAsia"/>
        </w:rPr>
        <w:t>一、实施需求</w:t>
      </w:r>
    </w:p>
    <w:p w14:paraId="23EECE33" w14:textId="70C91546" w:rsidR="00733487" w:rsidRDefault="00591FFC">
      <w:pPr>
        <w:ind w:firstLineChars="100" w:firstLine="210"/>
      </w:pPr>
      <w:r>
        <w:rPr>
          <w:rFonts w:hint="eastAsia"/>
        </w:rPr>
        <w:t>L</w:t>
      </w:r>
      <w:r>
        <w:t>G D</w:t>
      </w:r>
      <w:r>
        <w:rPr>
          <w:rFonts w:hint="eastAsia"/>
        </w:rPr>
        <w:t>ell</w:t>
      </w:r>
      <w:r>
        <w:t xml:space="preserve"> </w:t>
      </w:r>
      <w:r w:rsidRPr="00591FFC">
        <w:t>Compellent</w:t>
      </w:r>
      <w:r>
        <w:t xml:space="preserve"> SC7020 </w:t>
      </w:r>
      <w:r>
        <w:rPr>
          <w:rFonts w:hint="eastAsia"/>
        </w:rPr>
        <w:t>空间回收</w:t>
      </w:r>
    </w:p>
    <w:p w14:paraId="37429420" w14:textId="77777777" w:rsidR="00733487" w:rsidRDefault="009A3C8A">
      <w:pPr>
        <w:pStyle w:val="2"/>
        <w:numPr>
          <w:ilvl w:val="0"/>
          <w:numId w:val="1"/>
        </w:numPr>
      </w:pPr>
      <w:r>
        <w:rPr>
          <w:rFonts w:hint="eastAsia"/>
        </w:rPr>
        <w:t>实施风险点</w:t>
      </w:r>
    </w:p>
    <w:p w14:paraId="24D0D7B0" w14:textId="461C1B70" w:rsidR="00591FFC" w:rsidRDefault="00591FFC" w:rsidP="00591FFC">
      <w:pPr>
        <w:pStyle w:val="10"/>
        <w:numPr>
          <w:ilvl w:val="0"/>
          <w:numId w:val="3"/>
        </w:numPr>
        <w:ind w:firstLineChars="0"/>
      </w:pPr>
      <w:r>
        <w:rPr>
          <w:rFonts w:hint="eastAsia"/>
        </w:rPr>
        <w:t>此操作不可逆，</w:t>
      </w:r>
      <w:r>
        <w:rPr>
          <w:rFonts w:hint="eastAsia"/>
        </w:rPr>
        <w:t xml:space="preserve"> </w:t>
      </w:r>
      <w:r>
        <w:rPr>
          <w:rFonts w:hint="eastAsia"/>
        </w:rPr>
        <w:t>数据卷回收后，将清除所有数据。</w:t>
      </w:r>
    </w:p>
    <w:p w14:paraId="4D3A6AA9" w14:textId="4F1647E4" w:rsidR="00591FFC" w:rsidRDefault="00591FFC" w:rsidP="00591FFC">
      <w:pPr>
        <w:pStyle w:val="10"/>
        <w:numPr>
          <w:ilvl w:val="0"/>
          <w:numId w:val="3"/>
        </w:numPr>
        <w:ind w:firstLineChars="0"/>
      </w:pPr>
      <w:r>
        <w:rPr>
          <w:rFonts w:hint="eastAsia"/>
        </w:rPr>
        <w:t>需要验证数据已经全部迁移或有相关的备份。</w:t>
      </w:r>
      <w:r>
        <w:rPr>
          <w:rFonts w:hint="eastAsia"/>
        </w:rPr>
        <w:t xml:space="preserve"> </w:t>
      </w:r>
    </w:p>
    <w:p w14:paraId="32666245" w14:textId="4A75AAC9" w:rsidR="00591FFC" w:rsidRDefault="00591FFC" w:rsidP="00591FFC">
      <w:pPr>
        <w:pStyle w:val="10"/>
        <w:numPr>
          <w:ilvl w:val="0"/>
          <w:numId w:val="3"/>
        </w:numPr>
        <w:ind w:firstLineChars="0"/>
      </w:pPr>
      <w:r>
        <w:rPr>
          <w:rFonts w:hint="eastAsia"/>
        </w:rPr>
        <w:t>核对需要回收的卷名称及</w:t>
      </w:r>
      <w:r>
        <w:rPr>
          <w:rFonts w:hint="eastAsia"/>
        </w:rPr>
        <w:t>I</w:t>
      </w:r>
      <w:r>
        <w:t xml:space="preserve">D 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防止误删除，造成数据丢失。</w:t>
      </w:r>
    </w:p>
    <w:p w14:paraId="5CCA0E6B" w14:textId="1F25C14E" w:rsidR="00733487" w:rsidRDefault="00591FFC" w:rsidP="00591FFC">
      <w:pPr>
        <w:pStyle w:val="10"/>
        <w:numPr>
          <w:ilvl w:val="0"/>
          <w:numId w:val="3"/>
        </w:numPr>
        <w:ind w:firstLineChars="0"/>
      </w:pPr>
      <w:r>
        <w:rPr>
          <w:rFonts w:hint="eastAsia"/>
        </w:rPr>
        <w:t>删除前需要请客户方进行确认。</w:t>
      </w:r>
    </w:p>
    <w:p w14:paraId="3A360879" w14:textId="2F0F1BB2" w:rsidR="00733487" w:rsidRDefault="009A3C8A" w:rsidP="004A64D6">
      <w:pPr>
        <w:pStyle w:val="2"/>
        <w:numPr>
          <w:ilvl w:val="0"/>
          <w:numId w:val="1"/>
        </w:numPr>
      </w:pPr>
      <w:r>
        <w:rPr>
          <w:rFonts w:hint="eastAsia"/>
        </w:rPr>
        <w:t>实施操作</w:t>
      </w:r>
    </w:p>
    <w:p w14:paraId="2F85EAF1" w14:textId="6AF5F734" w:rsidR="00733487" w:rsidRDefault="009A3C8A" w:rsidP="00842506">
      <w:pPr>
        <w:pStyle w:val="10"/>
        <w:ind w:firstLineChars="0" w:firstLine="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</w:t>
      </w:r>
      <w:r w:rsidR="00591FFC">
        <w:rPr>
          <w:rFonts w:hint="eastAsia"/>
        </w:rPr>
        <w:t>核对卷关系</w:t>
      </w:r>
    </w:p>
    <w:p w14:paraId="2152FEED" w14:textId="4DFE97CA" w:rsidR="00733487" w:rsidRDefault="00591FFC" w:rsidP="004A64D6">
      <w:pPr>
        <w:pStyle w:val="10"/>
        <w:ind w:firstLineChars="0" w:firstLine="0"/>
        <w:rPr>
          <w:rFonts w:hint="eastAsia"/>
        </w:rPr>
      </w:pPr>
      <w:r>
        <w:rPr>
          <w:rFonts w:hint="eastAsia"/>
        </w:rPr>
        <w:t>主机端查看识别卷的</w:t>
      </w:r>
      <w:r>
        <w:rPr>
          <w:rFonts w:hint="eastAsia"/>
        </w:rPr>
        <w:t>U</w:t>
      </w:r>
      <w:r>
        <w:t xml:space="preserve">UID  </w:t>
      </w:r>
      <w:r>
        <w:rPr>
          <w:rFonts w:hint="eastAsia"/>
        </w:rPr>
        <w:t>与存储端一一对应</w:t>
      </w:r>
      <w:r w:rsidR="00842506">
        <w:rPr>
          <w:rFonts w:hint="eastAsia"/>
        </w:rPr>
        <w:t>。</w:t>
      </w:r>
    </w:p>
    <w:p w14:paraId="68A86C15" w14:textId="22C549F9" w:rsidR="00733487" w:rsidRDefault="009A3C8A" w:rsidP="00842506">
      <w:pPr>
        <w:pStyle w:val="10"/>
        <w:ind w:firstLineChars="0" w:firstLine="0"/>
      </w:pPr>
      <w:r>
        <w:rPr>
          <w:rFonts w:hint="eastAsia"/>
        </w:rPr>
        <w:t>2</w:t>
      </w:r>
      <w:r>
        <w:rPr>
          <w:rFonts w:hint="eastAsia"/>
        </w:rPr>
        <w:t>、</w:t>
      </w:r>
      <w:proofErr w:type="gramStart"/>
      <w:r w:rsidR="00842506">
        <w:rPr>
          <w:rFonts w:hint="eastAsia"/>
        </w:rPr>
        <w:t>确认主端已</w:t>
      </w:r>
      <w:proofErr w:type="gramEnd"/>
      <w:r w:rsidR="00842506">
        <w:rPr>
          <w:rFonts w:hint="eastAsia"/>
        </w:rPr>
        <w:t>停止</w:t>
      </w:r>
      <w:r w:rsidR="00842506">
        <w:rPr>
          <w:rFonts w:hint="eastAsia"/>
        </w:rPr>
        <w:t>I</w:t>
      </w:r>
      <w:r w:rsidR="00842506">
        <w:t xml:space="preserve">/O </w:t>
      </w:r>
      <w:r w:rsidR="00842506">
        <w:rPr>
          <w:rFonts w:hint="eastAsia"/>
        </w:rPr>
        <w:t>访问，并删除所有识别的</w:t>
      </w:r>
      <w:r w:rsidR="00842506">
        <w:rPr>
          <w:rFonts w:hint="eastAsia"/>
        </w:rPr>
        <w:t>S</w:t>
      </w:r>
      <w:r w:rsidR="00842506">
        <w:t>C7020</w:t>
      </w:r>
      <w:r w:rsidR="00842506">
        <w:rPr>
          <w:rFonts w:hint="eastAsia"/>
        </w:rPr>
        <w:t>映射过来的</w:t>
      </w:r>
      <w:r w:rsidR="00842506">
        <w:rPr>
          <w:rFonts w:hint="eastAsia"/>
        </w:rPr>
        <w:t xml:space="preserve"> </w:t>
      </w:r>
      <w:r w:rsidR="00842506">
        <w:t xml:space="preserve">LUN </w:t>
      </w:r>
    </w:p>
    <w:p w14:paraId="05B38B8F" w14:textId="0F0670DC" w:rsidR="00003ADA" w:rsidRDefault="00003ADA" w:rsidP="00842506">
      <w:pPr>
        <w:pStyle w:val="10"/>
        <w:ind w:firstLineChars="0" w:firstLine="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、确认</w:t>
      </w:r>
      <w:proofErr w:type="gramStart"/>
      <w:r>
        <w:rPr>
          <w:rFonts w:hint="eastAsia"/>
        </w:rPr>
        <w:t>卷是否</w:t>
      </w:r>
      <w:proofErr w:type="gramEnd"/>
      <w:r>
        <w:rPr>
          <w:rFonts w:hint="eastAsia"/>
        </w:rPr>
        <w:t>有复制关系，如果有先删除复制关系。</w:t>
      </w:r>
    </w:p>
    <w:p w14:paraId="6AF6A2D0" w14:textId="4BF6DFC0" w:rsidR="00733487" w:rsidRDefault="00F063B3" w:rsidP="00842506">
      <w:pPr>
        <w:pStyle w:val="10"/>
        <w:ind w:firstLineChars="0" w:firstLine="0"/>
      </w:pPr>
      <w:r>
        <w:t>4</w:t>
      </w:r>
      <w:r w:rsidR="009A3C8A">
        <w:rPr>
          <w:rFonts w:hint="eastAsia"/>
        </w:rPr>
        <w:t>、</w:t>
      </w:r>
      <w:r w:rsidR="00842506">
        <w:rPr>
          <w:rFonts w:hint="eastAsia"/>
        </w:rPr>
        <w:t>存储测删除映射关系</w:t>
      </w:r>
    </w:p>
    <w:p w14:paraId="64CFF8F9" w14:textId="26773DE0" w:rsidR="00842506" w:rsidRDefault="00842506" w:rsidP="00842506">
      <w:pPr>
        <w:pStyle w:val="10"/>
        <w:ind w:firstLineChars="0" w:firstLine="0"/>
        <w:rPr>
          <w:rFonts w:hint="eastAsia"/>
        </w:rPr>
      </w:pPr>
      <w:r>
        <w:t xml:space="preserve">Dell Storage Manager Client </w:t>
      </w:r>
      <w:r>
        <w:rPr>
          <w:rFonts w:hint="eastAsia"/>
        </w:rPr>
        <w:t>管理软件</w:t>
      </w:r>
      <w:r>
        <w:rPr>
          <w:rFonts w:hint="eastAsia"/>
        </w:rPr>
        <w:t xml:space="preserve"> </w:t>
      </w:r>
      <w:r w:rsidR="004A64D6">
        <w:t>--</w:t>
      </w:r>
      <w:r>
        <w:t xml:space="preserve">&gt; </w:t>
      </w:r>
      <w:r>
        <w:rPr>
          <w:rFonts w:hint="eastAsia"/>
        </w:rPr>
        <w:t>存储</w:t>
      </w:r>
      <w:r>
        <w:rPr>
          <w:rFonts w:hint="eastAsia"/>
        </w:rPr>
        <w:t xml:space="preserve"> </w:t>
      </w:r>
      <w:r w:rsidR="004A64D6">
        <w:t>--</w:t>
      </w:r>
      <w:r>
        <w:rPr>
          <w:rFonts w:hint="eastAsia"/>
        </w:rPr>
        <w:t>&gt;</w:t>
      </w:r>
      <w:r>
        <w:t xml:space="preserve"> </w:t>
      </w:r>
      <w:r>
        <w:rPr>
          <w:rFonts w:hint="eastAsia"/>
        </w:rPr>
        <w:t>服务器</w:t>
      </w:r>
      <w:r>
        <w:t xml:space="preserve"> </w:t>
      </w:r>
      <w:r w:rsidR="004A64D6">
        <w:t>--</w:t>
      </w:r>
      <w:r w:rsidR="004A64D6">
        <w:rPr>
          <w:rFonts w:hint="eastAsia"/>
        </w:rPr>
        <w:t>&gt;</w:t>
      </w:r>
      <w:r w:rsidR="004A64D6">
        <w:rPr>
          <w:rFonts w:hint="eastAsia"/>
        </w:rPr>
        <w:t>卷</w:t>
      </w:r>
    </w:p>
    <w:p w14:paraId="6C50BF08" w14:textId="230C0F1B" w:rsidR="00842506" w:rsidRDefault="00842506" w:rsidP="00842506">
      <w:pPr>
        <w:pStyle w:val="10"/>
        <w:ind w:firstLineChars="0" w:firstLine="0"/>
      </w:pPr>
      <w:r>
        <w:rPr>
          <w:rFonts w:hint="eastAsia"/>
        </w:rPr>
        <w:t xml:space="preserve"> </w:t>
      </w:r>
      <w:r>
        <w:t xml:space="preserve"> </w:t>
      </w:r>
      <w:r>
        <w:rPr>
          <w:noProof/>
        </w:rPr>
        <w:drawing>
          <wp:inline distT="0" distB="0" distL="0" distR="0" wp14:anchorId="41C52614" wp14:editId="0908F2CE">
            <wp:extent cx="4356100" cy="2787461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74720" cy="279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C5654" w14:textId="7411F75C" w:rsidR="004A64D6" w:rsidRDefault="00F063B3" w:rsidP="00842506">
      <w:pPr>
        <w:pStyle w:val="10"/>
        <w:ind w:firstLineChars="0" w:firstLine="0"/>
      </w:pPr>
      <w:r>
        <w:rPr>
          <w:rFonts w:hint="eastAsia"/>
        </w:rPr>
        <w:t>移除</w:t>
      </w:r>
      <w:r w:rsidR="004A64D6">
        <w:rPr>
          <w:rFonts w:hint="eastAsia"/>
        </w:rPr>
        <w:t>映射关系</w:t>
      </w:r>
    </w:p>
    <w:p w14:paraId="0988BC69" w14:textId="00F0668F" w:rsidR="004A64D6" w:rsidRDefault="004A64D6" w:rsidP="00842506">
      <w:pPr>
        <w:pStyle w:val="10"/>
        <w:ind w:firstLineChars="0" w:firstLine="0"/>
      </w:pPr>
      <w:r>
        <w:rPr>
          <w:noProof/>
        </w:rPr>
        <w:lastRenderedPageBreak/>
        <w:drawing>
          <wp:inline distT="0" distB="0" distL="0" distR="0" wp14:anchorId="17BF44C7" wp14:editId="13E55DC7">
            <wp:extent cx="4680153" cy="3496310"/>
            <wp:effectExtent l="0" t="0" r="635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1658" cy="350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E0A88" w14:textId="38B6F1DA" w:rsidR="004A64D6" w:rsidRDefault="004A64D6">
      <w:pPr>
        <w:pStyle w:val="1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241A0894" wp14:editId="1DFEC883">
            <wp:extent cx="4817110" cy="241493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4012" cy="241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D15A0" w14:textId="3A5F2462" w:rsidR="004A64D6" w:rsidRDefault="009A3C8A" w:rsidP="004A64D6">
      <w:r>
        <w:t>5</w:t>
      </w:r>
      <w:r w:rsidR="004A64D6">
        <w:rPr>
          <w:rFonts w:hint="eastAsia"/>
        </w:rPr>
        <w:t>、删除卷</w:t>
      </w:r>
    </w:p>
    <w:p w14:paraId="1774FBEB" w14:textId="2144511D" w:rsidR="004A64D6" w:rsidRDefault="004A64D6" w:rsidP="004A64D6">
      <w:r>
        <w:rPr>
          <w:noProof/>
        </w:rPr>
        <w:lastRenderedPageBreak/>
        <w:drawing>
          <wp:inline distT="0" distB="0" distL="0" distR="0" wp14:anchorId="59E8702B" wp14:editId="69955755">
            <wp:extent cx="4594860" cy="29236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98887" cy="292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89B54" w14:textId="72416BA4" w:rsidR="004A64D6" w:rsidRDefault="004A64D6" w:rsidP="004A64D6">
      <w:r>
        <w:rPr>
          <w:noProof/>
        </w:rPr>
        <w:drawing>
          <wp:inline distT="0" distB="0" distL="0" distR="0" wp14:anchorId="7D7D0932" wp14:editId="375B8147">
            <wp:extent cx="4613910" cy="293743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2914" cy="294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B55DB" w14:textId="7A0EFA75" w:rsidR="00003ADA" w:rsidRDefault="009A3C8A" w:rsidP="00003ADA">
      <w:r>
        <w:t>6</w:t>
      </w:r>
      <w:r w:rsidR="00003ADA">
        <w:rPr>
          <w:rFonts w:hint="eastAsia"/>
        </w:rPr>
        <w:t>、清空回收站</w:t>
      </w:r>
    </w:p>
    <w:p w14:paraId="43F84510" w14:textId="250801BD" w:rsidR="00003ADA" w:rsidRDefault="00003ADA" w:rsidP="00003ADA">
      <w:r>
        <w:rPr>
          <w:noProof/>
        </w:rPr>
        <w:lastRenderedPageBreak/>
        <w:drawing>
          <wp:inline distT="0" distB="0" distL="0" distR="0" wp14:anchorId="41DC3303" wp14:editId="051F8398">
            <wp:extent cx="4632960" cy="2974666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3220" cy="298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766E2" w14:textId="7CD87D50" w:rsidR="00003ADA" w:rsidRDefault="00003ADA" w:rsidP="00003ADA">
      <w:r>
        <w:rPr>
          <w:noProof/>
        </w:rPr>
        <w:drawing>
          <wp:inline distT="0" distB="0" distL="0" distR="0" wp14:anchorId="0E29814F" wp14:editId="747D0FEA">
            <wp:extent cx="4619116" cy="29546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24223" cy="295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C6944" w14:textId="698F8ECE" w:rsidR="00003ADA" w:rsidRDefault="009A3C8A" w:rsidP="00003ADA">
      <w:r>
        <w:t>7</w:t>
      </w:r>
      <w:r w:rsidR="00003ADA">
        <w:rPr>
          <w:rFonts w:hint="eastAsia"/>
        </w:rPr>
        <w:t>、删除服务器</w:t>
      </w:r>
    </w:p>
    <w:p w14:paraId="56C85C90" w14:textId="06377E67" w:rsidR="00003ADA" w:rsidRDefault="00003ADA" w:rsidP="00003ADA">
      <w:r>
        <w:rPr>
          <w:noProof/>
        </w:rPr>
        <w:lastRenderedPageBreak/>
        <w:drawing>
          <wp:inline distT="0" distB="0" distL="0" distR="0" wp14:anchorId="00DCC760" wp14:editId="72140CAF">
            <wp:extent cx="4628436" cy="2957830"/>
            <wp:effectExtent l="0" t="0" r="127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1000" cy="295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8ED64" w14:textId="6B8DB7D9" w:rsidR="00003ADA" w:rsidRPr="004A64D6" w:rsidRDefault="00003ADA" w:rsidP="00003ADA">
      <w:pPr>
        <w:rPr>
          <w:rFonts w:hint="eastAsia"/>
        </w:rPr>
      </w:pPr>
      <w:r>
        <w:rPr>
          <w:noProof/>
        </w:rPr>
        <w:drawing>
          <wp:inline distT="0" distB="0" distL="0" distR="0" wp14:anchorId="36D2FE50" wp14:editId="55C65EF3">
            <wp:extent cx="4636449" cy="295402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0709" cy="295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0C745" w14:textId="1AC74FE9" w:rsidR="00733487" w:rsidRDefault="00733487" w:rsidP="00F063B3">
      <w:pPr>
        <w:pStyle w:val="10"/>
        <w:ind w:firstLineChars="0" w:firstLine="0"/>
        <w:rPr>
          <w:rFonts w:hint="eastAsia"/>
        </w:rPr>
      </w:pPr>
    </w:p>
    <w:sectPr w:rsidR="007334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91C07"/>
    <w:multiLevelType w:val="multilevel"/>
    <w:tmpl w:val="65791C07"/>
    <w:lvl w:ilvl="0">
      <w:start w:val="1"/>
      <w:numFmt w:val="decimal"/>
      <w:lvlText w:val="%1、"/>
      <w:lvlJc w:val="left"/>
      <w:pPr>
        <w:ind w:left="1332" w:hanging="85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65B8AAC1"/>
    <w:multiLevelType w:val="singleLevel"/>
    <w:tmpl w:val="D2FA7BBE"/>
    <w:lvl w:ilvl="0">
      <w:start w:val="2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 w15:restartNumberingAfterBreak="0">
    <w:nsid w:val="7EC8132E"/>
    <w:multiLevelType w:val="hybridMultilevel"/>
    <w:tmpl w:val="F8BE2060"/>
    <w:lvl w:ilvl="0" w:tplc="C150AE52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487"/>
    <w:rsid w:val="00003ADA"/>
    <w:rsid w:val="000105D5"/>
    <w:rsid w:val="004A64D6"/>
    <w:rsid w:val="00591FFC"/>
    <w:rsid w:val="00733487"/>
    <w:rsid w:val="00842506"/>
    <w:rsid w:val="009A3C8A"/>
    <w:rsid w:val="00F063B3"/>
    <w:rsid w:val="4C960C28"/>
    <w:rsid w:val="5D037481"/>
    <w:rsid w:val="6E9A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DFDAB"/>
  <w15:docId w15:val="{3A24F2FF-6E34-4375-A5D9-8039E3738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!正文10"/>
    <w:basedOn w:val="a"/>
    <w:qFormat/>
    <w:pPr>
      <w:spacing w:line="360" w:lineRule="auto"/>
      <w:ind w:firstLineChars="200" w:firstLine="480"/>
    </w:pPr>
  </w:style>
  <w:style w:type="paragraph" w:styleId="a3">
    <w:name w:val="List Paragraph"/>
    <w:basedOn w:val="a"/>
    <w:uiPriority w:val="99"/>
    <w:rsid w:val="004A64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X1 Carbon</dc:creator>
  <cp:lastModifiedBy>艳波 贾</cp:lastModifiedBy>
  <cp:revision>4</cp:revision>
  <dcterms:created xsi:type="dcterms:W3CDTF">2025-03-19T06:54:00Z</dcterms:created>
  <dcterms:modified xsi:type="dcterms:W3CDTF">2026-08-13T02:20:00Z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eyJoZGlkIjoiNWM4OWM4ZDBhNDRkMDVlODJlNThmZTEyNGYyNzg4OTUiLCJ1c2VySWQiOiIxNTk5NDY2MDgwIn0=</vt:lpwstr>
  </property>
  <property fmtid="{D5CDD505-2E9C-101B-9397-08002B2CF9AE}" pid="4" name="ICV">
    <vt:lpwstr>24D00DEBAA3B468AB1733EF6E7B9CF1C_12</vt:lpwstr>
  </property>
</Properties>
</file>